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FB3FB"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45D8746F" w14:textId="77777777" w:rsidR="00430206" w:rsidRPr="005D6794" w:rsidRDefault="00430206" w:rsidP="00430206">
      <w:pPr>
        <w:pStyle w:val="Titul2"/>
      </w:pPr>
      <w:r>
        <w:t>Název zakázky:</w:t>
      </w:r>
    </w:p>
    <w:p w14:paraId="1BF78E68" w14:textId="77777777" w:rsidR="0063216D" w:rsidRPr="007373CA" w:rsidRDefault="0063216D" w:rsidP="0063216D">
      <w:pPr>
        <w:pStyle w:val="Titul2"/>
      </w:pPr>
      <w:r w:rsidRPr="007504C6">
        <w:t>„</w:t>
      </w:r>
      <w:r w:rsidRPr="007504C6">
        <w:rPr>
          <w:rFonts w:ascii="Verdana" w:hAnsi="Verdana" w:cs="Arial"/>
        </w:rPr>
        <w:t>ETCS Mosty u Jablunkova - Dětmarovice</w:t>
      </w:r>
      <w:r w:rsidRPr="007504C6">
        <w:t>“</w:t>
      </w:r>
    </w:p>
    <w:p w14:paraId="031EFB95" w14:textId="77777777" w:rsidR="00F422D3" w:rsidRPr="00B42F40" w:rsidRDefault="00F422D3" w:rsidP="00B42F40">
      <w:pPr>
        <w:pStyle w:val="Nadpisbezsl1-2"/>
      </w:pPr>
      <w:r w:rsidRPr="00B42F40">
        <w:t>Smluvní strany:</w:t>
      </w:r>
    </w:p>
    <w:p w14:paraId="56A647C3" w14:textId="7349D58A" w:rsidR="00F422D3" w:rsidRPr="00F422D3" w:rsidRDefault="00F422D3" w:rsidP="00B42F40">
      <w:pPr>
        <w:pStyle w:val="Textbezodsazen"/>
        <w:spacing w:after="0"/>
        <w:rPr>
          <w:b/>
        </w:rPr>
      </w:pPr>
      <w:r w:rsidRPr="00F422D3">
        <w:rPr>
          <w:b/>
        </w:rPr>
        <w:t xml:space="preserve">Správa </w:t>
      </w:r>
      <w:r w:rsidR="002D677B">
        <w:rPr>
          <w:b/>
        </w:rPr>
        <w:t>železnic</w:t>
      </w:r>
      <w:r w:rsidRPr="00F422D3">
        <w:rPr>
          <w:b/>
        </w:rPr>
        <w:t>, státní organizace</w:t>
      </w:r>
    </w:p>
    <w:p w14:paraId="441BEC5E" w14:textId="77777777" w:rsidR="00F422D3" w:rsidRPr="002D677B" w:rsidRDefault="00F422D3" w:rsidP="00B42F40">
      <w:pPr>
        <w:pStyle w:val="Textbezodsazen"/>
        <w:spacing w:after="0"/>
      </w:pPr>
      <w:r>
        <w:t xml:space="preserve">se </w:t>
      </w:r>
      <w:r w:rsidRPr="002D677B">
        <w:t xml:space="preserve">sídlem: Dlážděná 1003/7, 110 00 Praha 1 - Nové Město </w:t>
      </w:r>
    </w:p>
    <w:p w14:paraId="7E47AB89" w14:textId="77777777" w:rsidR="00F422D3" w:rsidRPr="002D677B" w:rsidRDefault="00F422D3" w:rsidP="00B42F40">
      <w:pPr>
        <w:pStyle w:val="Textbezodsazen"/>
        <w:spacing w:after="0"/>
      </w:pPr>
      <w:r w:rsidRPr="002D677B">
        <w:t>IČO: 70994234 DIČ: CZ70994234</w:t>
      </w:r>
    </w:p>
    <w:p w14:paraId="1E8C9B5C" w14:textId="77777777" w:rsidR="00F422D3" w:rsidRPr="002D677B" w:rsidRDefault="00F422D3" w:rsidP="00B42F40">
      <w:pPr>
        <w:pStyle w:val="Textbezodsazen"/>
        <w:spacing w:after="0"/>
      </w:pPr>
      <w:r w:rsidRPr="002D677B">
        <w:t>zapsaná v obchodním rejstříku vedeném Městským soudem v Praze,</w:t>
      </w:r>
    </w:p>
    <w:p w14:paraId="1330E42D" w14:textId="77777777" w:rsidR="00F422D3" w:rsidRPr="002D677B" w:rsidRDefault="00F422D3" w:rsidP="00B42F40">
      <w:pPr>
        <w:pStyle w:val="Textbezodsazen"/>
        <w:spacing w:after="0"/>
      </w:pPr>
      <w:r w:rsidRPr="002D677B">
        <w:t>spisová značka A 48384</w:t>
      </w:r>
    </w:p>
    <w:p w14:paraId="55AE5E53" w14:textId="77777777" w:rsidR="00F422D3" w:rsidRPr="002D677B" w:rsidRDefault="00F422D3" w:rsidP="00B42F40">
      <w:pPr>
        <w:pStyle w:val="Textbezodsazen"/>
        <w:spacing w:after="0"/>
      </w:pPr>
      <w:r w:rsidRPr="002D677B">
        <w:t xml:space="preserve">zastoupena: Ing. Mojmírem Nejezchlebem, náměstkem GŘ pro modernizaci dráhy </w:t>
      </w:r>
    </w:p>
    <w:p w14:paraId="1D657709" w14:textId="77777777" w:rsidR="00F422D3" w:rsidRPr="002D677B" w:rsidRDefault="00F422D3" w:rsidP="00B42F40">
      <w:pPr>
        <w:pStyle w:val="Textbezodsazen"/>
      </w:pPr>
      <w:r w:rsidRPr="002D677B">
        <w:t>na základě Pověření č. 2372 ze dne 26. 2. 2018</w:t>
      </w:r>
    </w:p>
    <w:p w14:paraId="589468CA" w14:textId="77777777" w:rsidR="00F422D3" w:rsidRPr="002D677B" w:rsidRDefault="00F422D3" w:rsidP="00B42F40">
      <w:pPr>
        <w:pStyle w:val="Textbezodsazen"/>
        <w:spacing w:after="0"/>
        <w:rPr>
          <w:rStyle w:val="Zdraznnjemn"/>
          <w:b/>
          <w:iCs w:val="0"/>
          <w:color w:val="auto"/>
        </w:rPr>
      </w:pPr>
      <w:r w:rsidRPr="002D677B">
        <w:rPr>
          <w:rStyle w:val="Zdraznnjemn"/>
          <w:b/>
          <w:iCs w:val="0"/>
          <w:color w:val="auto"/>
        </w:rPr>
        <w:t xml:space="preserve">Korespondenční adresa: </w:t>
      </w:r>
    </w:p>
    <w:p w14:paraId="5084E306" w14:textId="77777777" w:rsidR="00F422D3" w:rsidRPr="002D677B" w:rsidRDefault="00F422D3" w:rsidP="00B42F40">
      <w:pPr>
        <w:pStyle w:val="Textbezodsazen"/>
        <w:spacing w:after="0"/>
      </w:pPr>
      <w:r w:rsidRPr="002D677B">
        <w:t>Správa</w:t>
      </w:r>
      <w:r w:rsidR="00343508" w:rsidRPr="002D677B">
        <w:t xml:space="preserve"> železnic</w:t>
      </w:r>
      <w:r w:rsidRPr="002D677B">
        <w:t>, státní organizace</w:t>
      </w:r>
    </w:p>
    <w:p w14:paraId="15064EA0" w14:textId="77777777" w:rsidR="00F422D3" w:rsidRPr="002D677B" w:rsidRDefault="00F422D3" w:rsidP="00B42F40">
      <w:pPr>
        <w:pStyle w:val="Textbezodsazen"/>
      </w:pPr>
      <w:r w:rsidRPr="002D677B">
        <w:t>Stavební správa západ, Sokolovská 278/1955, 190 00 Praha 9</w:t>
      </w:r>
    </w:p>
    <w:p w14:paraId="2E0303C1" w14:textId="77777777" w:rsidR="00F422D3" w:rsidRPr="002D677B" w:rsidRDefault="00F422D3" w:rsidP="00B42F40">
      <w:pPr>
        <w:pStyle w:val="Textbezodsazen"/>
      </w:pPr>
      <w:r w:rsidRPr="002D677B">
        <w:t>(dále jen „</w:t>
      </w:r>
      <w:r w:rsidRPr="002D677B">
        <w:rPr>
          <w:b/>
        </w:rPr>
        <w:t>Objednatel</w:t>
      </w:r>
      <w:r w:rsidRPr="002D677B">
        <w:t>“)</w:t>
      </w:r>
    </w:p>
    <w:p w14:paraId="44B3BC5C" w14:textId="77777777" w:rsidR="00F422D3" w:rsidRDefault="00F422D3" w:rsidP="00B42F40">
      <w:pPr>
        <w:pStyle w:val="Textbezodsazen"/>
        <w:spacing w:after="0"/>
      </w:pPr>
      <w:r>
        <w:t>číslo smlouvy: "[</w:t>
      </w:r>
      <w:r w:rsidRPr="00F422D3">
        <w:rPr>
          <w:highlight w:val="green"/>
        </w:rPr>
        <w:t>VLOŽÍ OBJEDNATEL</w:t>
      </w:r>
      <w:r>
        <w:t xml:space="preserve">]" </w:t>
      </w:r>
    </w:p>
    <w:p w14:paraId="3E4DE692" w14:textId="77777777" w:rsidR="00F422D3" w:rsidRDefault="00F422D3" w:rsidP="00B42F40">
      <w:pPr>
        <w:pStyle w:val="Textbezodsazen"/>
      </w:pPr>
      <w:r>
        <w:t xml:space="preserve">ISPROFOND: </w:t>
      </w:r>
      <w:r w:rsidR="0063216D" w:rsidRPr="0063216D">
        <w:t>5813720006</w:t>
      </w:r>
    </w:p>
    <w:p w14:paraId="4D933E03" w14:textId="77777777" w:rsidR="00B42F40" w:rsidRDefault="00B42F40" w:rsidP="00B42F40">
      <w:pPr>
        <w:pStyle w:val="Textbezodsazen"/>
      </w:pPr>
    </w:p>
    <w:p w14:paraId="24BEE42A" w14:textId="77777777" w:rsidR="00F422D3" w:rsidRDefault="00F422D3" w:rsidP="00B42F40">
      <w:pPr>
        <w:pStyle w:val="Textbezodsazen"/>
      </w:pPr>
      <w:r w:rsidRPr="00B42F40">
        <w:t>a</w:t>
      </w:r>
    </w:p>
    <w:p w14:paraId="4A43E863" w14:textId="77777777" w:rsidR="00CC6517" w:rsidRPr="00B42F40" w:rsidRDefault="00CC6517" w:rsidP="00B42F40">
      <w:pPr>
        <w:pStyle w:val="Textbezodsazen"/>
      </w:pPr>
    </w:p>
    <w:p w14:paraId="2A37029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B58E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03DC3E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901FD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021A50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5C4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86298C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98BC33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1CDD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0B62F91" w14:textId="77777777" w:rsidR="00F422D3" w:rsidRPr="00B42F40" w:rsidRDefault="00F422D3" w:rsidP="00B42F40">
      <w:pPr>
        <w:pStyle w:val="Textbezodsazen"/>
      </w:pPr>
      <w:r w:rsidRPr="00B42F40">
        <w:t>(dále jen „</w:t>
      </w:r>
      <w:r w:rsidRPr="00B42F40">
        <w:rPr>
          <w:rStyle w:val="Tun"/>
        </w:rPr>
        <w:t>Zhotovitel</w:t>
      </w:r>
      <w:r w:rsidRPr="00B42F40">
        <w:t>“)</w:t>
      </w:r>
    </w:p>
    <w:p w14:paraId="184BB74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BC1E98B" w14:textId="77777777" w:rsidR="00F422D3" w:rsidRPr="0063216D"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 xml:space="preserve">občanský </w:t>
      </w:r>
      <w:r w:rsidRPr="0063216D">
        <w:t>zákoník, ve znění pozdějších předpisů (dále jen „občanský zákoník“).</w:t>
      </w:r>
    </w:p>
    <w:p w14:paraId="4929446D" w14:textId="77777777" w:rsidR="00F422D3" w:rsidRPr="0063216D" w:rsidRDefault="00F422D3" w:rsidP="0063216D">
      <w:pPr>
        <w:pStyle w:val="Titul2"/>
        <w:jc w:val="both"/>
        <w:rPr>
          <w:b w:val="0"/>
          <w:sz w:val="18"/>
          <w:szCs w:val="18"/>
        </w:rPr>
      </w:pPr>
      <w:r w:rsidRPr="0063216D">
        <w:rPr>
          <w:b w:val="0"/>
          <w:sz w:val="18"/>
          <w:szCs w:val="18"/>
        </w:rPr>
        <w:t xml:space="preserve">Objednatel si přeje, aby Dílo </w:t>
      </w:r>
      <w:r w:rsidR="0063216D" w:rsidRPr="0063216D">
        <w:rPr>
          <w:sz w:val="18"/>
          <w:szCs w:val="18"/>
        </w:rPr>
        <w:t>„</w:t>
      </w:r>
      <w:r w:rsidR="0063216D" w:rsidRPr="0063216D">
        <w:rPr>
          <w:rFonts w:ascii="Verdana" w:hAnsi="Verdana" w:cs="Arial"/>
          <w:sz w:val="18"/>
          <w:szCs w:val="18"/>
        </w:rPr>
        <w:t>ETCS Mosty u Jablunkova - Dětmarovice</w:t>
      </w:r>
      <w:r w:rsidR="0063216D" w:rsidRPr="0063216D">
        <w:rPr>
          <w:sz w:val="18"/>
          <w:szCs w:val="18"/>
        </w:rPr>
        <w:t>“</w:t>
      </w:r>
      <w:r w:rsidR="00E901A3" w:rsidRPr="0063216D">
        <w:rPr>
          <w:sz w:val="18"/>
          <w:szCs w:val="18"/>
        </w:rPr>
        <w:t xml:space="preserve"> </w:t>
      </w:r>
      <w:r w:rsidRPr="0063216D">
        <w:rPr>
          <w:b w:val="0"/>
          <w:sz w:val="18"/>
          <w:szCs w:val="18"/>
        </w:rPr>
        <w:t>bylo provedeno Zhotovitelem, přijal Zhotovitelovu Nabídku na provedení a dokončení tohoto Díla a odstranění všech jeho vad, a</w:t>
      </w:r>
      <w:r w:rsidR="00E901A3" w:rsidRPr="0063216D">
        <w:rPr>
          <w:b w:val="0"/>
          <w:sz w:val="18"/>
          <w:szCs w:val="18"/>
        </w:rPr>
        <w:t> </w:t>
      </w:r>
      <w:r w:rsidRPr="0063216D">
        <w:rPr>
          <w:b w:val="0"/>
          <w:sz w:val="18"/>
          <w:szCs w:val="18"/>
        </w:rPr>
        <w:t>proto se</w:t>
      </w:r>
    </w:p>
    <w:p w14:paraId="4F32D5A6"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6C3B2927"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34A6B3EE" w14:textId="77777777" w:rsidR="00F422D3" w:rsidRDefault="00F422D3" w:rsidP="00EA585B">
      <w:pPr>
        <w:pStyle w:val="slovanseznam2"/>
      </w:pPr>
      <w:r>
        <w:t>Dopis o přijetí nabídky datovaný ……………..</w:t>
      </w:r>
    </w:p>
    <w:p w14:paraId="7A51878D" w14:textId="77777777" w:rsidR="00F422D3" w:rsidRDefault="00F422D3" w:rsidP="00EA585B">
      <w:pPr>
        <w:pStyle w:val="slovanseznam2"/>
      </w:pPr>
      <w:r>
        <w:t>Dopis nabídky datovaný………………..</w:t>
      </w:r>
    </w:p>
    <w:p w14:paraId="24CA211D" w14:textId="77777777"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w:t>
      </w:r>
      <w:proofErr w:type="gramStart"/>
      <w:r w:rsidR="00677DDE">
        <w:t>č.j.</w:t>
      </w:r>
      <w:proofErr w:type="gramEnd"/>
      <w:r w:rsidR="00677DDE">
        <w:t>224/2018-520-DOP-/1, účinné od 3.8.2018(dále též jen Zvláštní podmínky)]</w:t>
      </w:r>
    </w:p>
    <w:p w14:paraId="796516CB" w14:textId="77777777" w:rsidR="00B72325" w:rsidRPr="00F71BA0" w:rsidRDefault="00B72325" w:rsidP="00EA585B">
      <w:pPr>
        <w:pStyle w:val="slovanseznam2"/>
      </w:pPr>
      <w:r w:rsidRPr="00F71BA0">
        <w:t>Požadavky objednatele</w:t>
      </w:r>
    </w:p>
    <w:p w14:paraId="362871F7" w14:textId="77777777" w:rsidR="00F422D3" w:rsidRPr="00F71BA0" w:rsidRDefault="00F422D3" w:rsidP="00EA585B">
      <w:pPr>
        <w:pStyle w:val="slovanseznam2"/>
      </w:pPr>
      <w:r w:rsidRPr="00F71BA0">
        <w:t xml:space="preserve">Formuláře:  </w:t>
      </w:r>
    </w:p>
    <w:p w14:paraId="48A8F343" w14:textId="77777777" w:rsidR="00F422D3" w:rsidRPr="00F71BA0" w:rsidRDefault="007F1457" w:rsidP="00600ECE">
      <w:pPr>
        <w:pStyle w:val="slovanseznam3"/>
      </w:pPr>
      <w:r w:rsidRPr="00F71BA0">
        <w:t>Požadavky na výkon nebo funkci</w:t>
      </w:r>
      <w:r w:rsidR="00F422D3" w:rsidRPr="00F71BA0">
        <w:t>,</w:t>
      </w:r>
    </w:p>
    <w:p w14:paraId="148925B6"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6C787ED2"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65A637F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34BE24B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7D92A750" w14:textId="77777777" w:rsidR="00F422D3" w:rsidRDefault="00F422D3" w:rsidP="00600ECE">
      <w:pPr>
        <w:pStyle w:val="slovanseznam3"/>
      </w:pPr>
      <w:r>
        <w:t>Faktura,</w:t>
      </w:r>
    </w:p>
    <w:p w14:paraId="7E29A26B" w14:textId="77777777" w:rsidR="00F422D3" w:rsidRDefault="00F422D3" w:rsidP="00600ECE">
      <w:pPr>
        <w:pStyle w:val="slovanseznam3"/>
      </w:pPr>
      <w:r>
        <w:t>souhrn fakturace,</w:t>
      </w:r>
    </w:p>
    <w:p w14:paraId="1E48D48A" w14:textId="77777777" w:rsidR="00F422D3" w:rsidRDefault="00F422D3" w:rsidP="00600ECE">
      <w:pPr>
        <w:pStyle w:val="slovanseznam3"/>
      </w:pPr>
      <w:r>
        <w:t xml:space="preserve">soupis </w:t>
      </w:r>
      <w:r w:rsidRPr="00600ECE">
        <w:t>zjišťovacích</w:t>
      </w:r>
      <w:r>
        <w:t xml:space="preserve"> protokolů,</w:t>
      </w:r>
    </w:p>
    <w:p w14:paraId="6B0E7ABC" w14:textId="77777777" w:rsidR="00F422D3" w:rsidRDefault="00F422D3" w:rsidP="00600ECE">
      <w:pPr>
        <w:pStyle w:val="slovanseznam3"/>
      </w:pPr>
      <w:r>
        <w:t>zjišťovací protokoly.</w:t>
      </w:r>
    </w:p>
    <w:p w14:paraId="25877EE0" w14:textId="77777777" w:rsidR="00F422D3" w:rsidRDefault="00F422D3" w:rsidP="00EA585B">
      <w:pPr>
        <w:pStyle w:val="slovanseznam"/>
      </w:pPr>
      <w:r>
        <w:t>Rekapitulace ceny je uvedena v příloze č. 1 této Smlouvy o dílo.</w:t>
      </w:r>
    </w:p>
    <w:p w14:paraId="5A1B2586"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5E7B70D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A4451D" w14:textId="77777777" w:rsidR="00F422D3" w:rsidRPr="00F71BA0" w:rsidRDefault="00F422D3" w:rsidP="00EA585B">
      <w:pPr>
        <w:pStyle w:val="slovanseznam"/>
      </w:pPr>
      <w:r>
        <w:lastRenderedPageBreak/>
        <w:t>V případě jakékoliv nejistoty ohledně výkladu ustanovení Smlouvy budou její ustanovení vykládána tak, aby v co nejširší míře zohledňovala účel veřejné zakázky, vyjádřený Zadávací dokumentací.</w:t>
      </w:r>
    </w:p>
    <w:p w14:paraId="78FC4A0A" w14:textId="651D5EB4" w:rsidR="00F422D3" w:rsidRPr="00467CEF" w:rsidRDefault="00F422D3" w:rsidP="00EA585B">
      <w:pPr>
        <w:pStyle w:val="slovanseznam"/>
      </w:pPr>
      <w:r w:rsidRPr="00F71BA0">
        <w:t xml:space="preserve">Lhůty stanovené v </w:t>
      </w:r>
      <w:proofErr w:type="spellStart"/>
      <w:r w:rsidRPr="00F71BA0">
        <w:t>odst</w:t>
      </w:r>
      <w:proofErr w:type="spellEnd"/>
      <w:r w:rsidRPr="00F71BA0">
        <w:t xml:space="preserve"> </w:t>
      </w:r>
      <w:r w:rsidR="00555D88" w:rsidRPr="00F71BA0">
        <w:t>13</w:t>
      </w:r>
      <w:r w:rsidRPr="00F71BA0">
        <w:t xml:space="preserve">.3.3 Všeobecných technických podmínek a lhůty </w:t>
      </w:r>
      <w:r w:rsidRPr="00467CEF">
        <w:t xml:space="preserve">stanovené v </w:t>
      </w:r>
      <w:r w:rsidR="00D4328E" w:rsidRPr="00467CEF">
        <w:t>P</w:t>
      </w:r>
      <w:r w:rsidRPr="00467CEF">
        <w:t xml:space="preserve">od-článku 7.9 Smluvních podmínek se nepoužijí a nahrazují se lhůtou </w:t>
      </w:r>
      <w:r w:rsidR="0063216D" w:rsidRPr="00467CEF">
        <w:t>nejpozději do 3 měsíců</w:t>
      </w:r>
      <w:r w:rsidRPr="00467CEF">
        <w:t xml:space="preserve"> po dokončení konečného přejímacího řízení poslední Sekce, tj. do </w:t>
      </w:r>
      <w:r w:rsidR="0063216D" w:rsidRPr="00467CEF">
        <w:t xml:space="preserve">3 měsíců </w:t>
      </w:r>
      <w:r w:rsidRPr="00467CEF">
        <w:t>ode dne vydání posledního Potvrzení o převzetí části Díla.</w:t>
      </w:r>
    </w:p>
    <w:p w14:paraId="01B1600A" w14:textId="77777777" w:rsidR="00F422D3" w:rsidRDefault="00F422D3" w:rsidP="00EA585B">
      <w:pPr>
        <w:pStyle w:val="slovanseznam"/>
      </w:pPr>
      <w:r w:rsidRPr="00467CEF">
        <w:t xml:space="preserve">Ukončením Smlouvy nejsou dotčena ustanovení Smlouvy ve znění dokumentů dle odst. 1 této Smlouvy o dílo a příloh dle odst. </w:t>
      </w:r>
      <w:r w:rsidR="00555D88" w:rsidRPr="00467CEF">
        <w:t xml:space="preserve">18 </w:t>
      </w:r>
      <w:r w:rsidRPr="00467CEF">
        <w:t>této Smlouvy o dílo týkající se licencí, záruk, nároků z odpovědnosti za vady, nároky z odpovědnosti za škodu a nároky ze smluvních pokut, pokud vznikly před ukončením</w:t>
      </w:r>
      <w:r>
        <w:t xml:space="preserve"> Smlouvy, ustanovení o ochraně informací, ani další ustanovení a nároky, z jejichž povahy vyplývá, že mají trvat i po ukončení účinnosti této Smlouvy.</w:t>
      </w:r>
    </w:p>
    <w:p w14:paraId="0CBE2399" w14:textId="40CB1DAB" w:rsidR="00F422D3" w:rsidRPr="009A5893" w:rsidRDefault="00F422D3" w:rsidP="007F11A3">
      <w:pPr>
        <w:pStyle w:val="slovanseznam"/>
        <w:spacing w:after="120"/>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w:t>
      </w:r>
      <w:r w:rsidRPr="009A5893">
        <w:t>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ECFCE10" w14:textId="4B951830" w:rsidR="007F11A3" w:rsidRPr="009A5893" w:rsidRDefault="007F11A3" w:rsidP="007F11A3">
      <w:pPr>
        <w:pStyle w:val="slovanseznam"/>
        <w:spacing w:after="120"/>
      </w:pPr>
      <w:r w:rsidRPr="009A5893">
        <w:t xml:space="preserve">Objednatel si vyhrazuje změnu závazku v souladu s § 100 odst. 1 ZZVZ ve věci činností prováděných v souvislosti s Pravidly pro publicitu v rámci OPD pro projekty spolufinancované z fondů EU. Specifikace činností a podmínky pro jejich provedení jsou uvedeny v Požadavcích objednatele – ZTP.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w:t>
      </w:r>
    </w:p>
    <w:p w14:paraId="04B4F5BB" w14:textId="77777777" w:rsidR="00343508" w:rsidRPr="009A5893" w:rsidRDefault="00343508" w:rsidP="00343508">
      <w:pPr>
        <w:pStyle w:val="slovanseznam"/>
      </w:pPr>
      <w:r w:rsidRPr="009A5893">
        <w:t>Závazky ze Smlouvy je možné měnit pouze písemnou dohodou Stran ve formě číslovaných dodatků této Smlouvy o dílo, podepsanou za každou Stranu osobou nebo osobami oprávněnými takový dodatek podepsat.</w:t>
      </w:r>
    </w:p>
    <w:p w14:paraId="2D43AF8C" w14:textId="77777777" w:rsidR="007B4B85" w:rsidRPr="002D677B" w:rsidRDefault="007B4B85" w:rsidP="007B4B85">
      <w:pPr>
        <w:pStyle w:val="slovanseznam"/>
      </w:pPr>
      <w:r w:rsidRPr="009A5893">
        <w:t>Objednatel vydá na žádost Zhotovitele</w:t>
      </w:r>
      <w:bookmarkStart w:id="0" w:name="_GoBack"/>
      <w:bookmarkEnd w:id="0"/>
      <w:r w:rsidRPr="002D677B">
        <w:t xml:space="preserv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8B25292" w14:textId="77777777" w:rsidR="007B4B85" w:rsidRPr="002D677B" w:rsidRDefault="007B4B85" w:rsidP="007B4B85">
      <w:pPr>
        <w:pStyle w:val="slovanseznam"/>
        <w:numPr>
          <w:ilvl w:val="0"/>
          <w:numId w:val="0"/>
        </w:numPr>
        <w:ind w:left="567"/>
      </w:pPr>
      <w:r w:rsidRPr="002D677B">
        <w:t xml:space="preserve">a) hodnota provedených prací Zhotovitelem, včetně hodnoty vyhrazeného plnění, v případě dvou a více společníků specifikovaná v Kč dle jednotlivých společníků, </w:t>
      </w:r>
    </w:p>
    <w:p w14:paraId="0C16742C" w14:textId="77777777" w:rsidR="007B4B85" w:rsidRPr="002D677B" w:rsidRDefault="007B4B85" w:rsidP="007B4B85">
      <w:pPr>
        <w:pStyle w:val="slovanseznam"/>
        <w:numPr>
          <w:ilvl w:val="0"/>
          <w:numId w:val="0"/>
        </w:numPr>
        <w:ind w:left="567"/>
      </w:pPr>
      <w:r w:rsidRPr="002D677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4737A40" w14:textId="7F38D560" w:rsidR="007B4B85" w:rsidRPr="002D677B" w:rsidRDefault="007B4B85" w:rsidP="007B4B85">
      <w:pPr>
        <w:pStyle w:val="slovanseznam"/>
        <w:numPr>
          <w:ilvl w:val="0"/>
          <w:numId w:val="0"/>
        </w:numPr>
        <w:ind w:left="567"/>
      </w:pPr>
      <w:r w:rsidRPr="002D677B">
        <w:t>Součet hodnot dle výše uvedeného písm.</w:t>
      </w:r>
      <w:r w:rsidR="002D677B">
        <w:t xml:space="preserve"> </w:t>
      </w:r>
      <w:r w:rsidRPr="002D677B">
        <w:t>a) a písm.</w:t>
      </w:r>
      <w:r w:rsidR="002D677B">
        <w:t xml:space="preserve"> </w:t>
      </w:r>
      <w:r w:rsidRPr="002D677B">
        <w:t>b) se musí rovnat 100% hodnotě veškerých prací provedených v souladu se Smlouvou.</w:t>
      </w:r>
    </w:p>
    <w:p w14:paraId="6D25C0EA" w14:textId="77777777" w:rsidR="007B4B85" w:rsidRPr="002D677B" w:rsidRDefault="007B4B85" w:rsidP="007B4B85">
      <w:pPr>
        <w:pStyle w:val="slovanseznam"/>
        <w:numPr>
          <w:ilvl w:val="0"/>
          <w:numId w:val="0"/>
        </w:numPr>
        <w:ind w:left="567"/>
      </w:pPr>
      <w:r w:rsidRPr="002D677B">
        <w:t>Požadované údaje, předložené formou čestného prohlášení podepsaného Zhotovitelem, jsou nezbytné pro vydání Osvědčení o řádném plnění veřejné zakázky uvedeného v příloze č. 8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C66BEC7" w14:textId="77777777" w:rsidR="00F422D3" w:rsidRDefault="007B4B85" w:rsidP="004556FD">
      <w:pPr>
        <w:pStyle w:val="slovanseznam"/>
      </w:pPr>
      <w:r w:rsidRPr="002D677B">
        <w:t>Podpi</w:t>
      </w:r>
      <w:r w:rsidR="00F422D3" w:rsidRPr="002D677B">
        <w:t>sem této Smlouvy o dílo Zhotovitel souč</w:t>
      </w:r>
      <w:r w:rsidR="00E901A3" w:rsidRPr="002D677B">
        <w:t>asně jako zpracovatel uzavírá s </w:t>
      </w:r>
      <w:r w:rsidR="00F422D3" w:rsidRPr="002D677B">
        <w:t xml:space="preserve">Objednatelem jako správcem smlouvu o zpracování osobních </w:t>
      </w:r>
      <w:r w:rsidR="00F422D3">
        <w:t>údajů ve znění uvedeném v Příloze č. 5 této Smlouvy o dílo.</w:t>
      </w:r>
    </w:p>
    <w:p w14:paraId="6CB1B62D" w14:textId="77777777" w:rsidR="00F422D3" w:rsidRDefault="00F422D3" w:rsidP="00EA585B">
      <w:pPr>
        <w:pStyle w:val="slovanseznam"/>
      </w:pPr>
      <w:r>
        <w:lastRenderedPageBreak/>
        <w:t xml:space="preserve">Smlouva o dílo se </w:t>
      </w:r>
      <w:proofErr w:type="gramStart"/>
      <w:r>
        <w:t xml:space="preserve">vyhotovuje v </w:t>
      </w:r>
      <w:r w:rsidRPr="009F0867">
        <w:rPr>
          <w:highlight w:val="green"/>
        </w:rPr>
        <w:t>VLOŽÍ</w:t>
      </w:r>
      <w:proofErr w:type="gramEnd"/>
      <w:r w:rsidRPr="009F0867">
        <w:rPr>
          <w:highlight w:val="green"/>
        </w:rPr>
        <w:t xml:space="preserve">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78A6CD09" w14:textId="77777777" w:rsidR="00F422D3" w:rsidRDefault="00F422D3" w:rsidP="00EA585B">
      <w:pPr>
        <w:pStyle w:val="slovanseznam"/>
      </w:pPr>
      <w:r>
        <w:t xml:space="preserve">Přílohy, které tvoří nedílnou součást této Smlouvy o dílo: </w:t>
      </w:r>
    </w:p>
    <w:p w14:paraId="3214D9AB"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64EF3149" w14:textId="77777777" w:rsidR="00F422D3" w:rsidRDefault="00F422D3" w:rsidP="009F0867">
      <w:pPr>
        <w:pStyle w:val="Textbezslovn"/>
        <w:tabs>
          <w:tab w:val="left" w:pos="2127"/>
        </w:tabs>
        <w:spacing w:after="0"/>
        <w:ind w:left="2127" w:hanging="1560"/>
      </w:pPr>
      <w:r>
        <w:t>Příloha č. 2</w:t>
      </w:r>
      <w:r>
        <w:tab/>
        <w:t>Oprávněné osoby</w:t>
      </w:r>
    </w:p>
    <w:p w14:paraId="4742B840" w14:textId="77777777" w:rsidR="00F422D3" w:rsidRDefault="00F422D3" w:rsidP="009F0867">
      <w:pPr>
        <w:pStyle w:val="Textbezslovn"/>
        <w:tabs>
          <w:tab w:val="left" w:pos="2127"/>
        </w:tabs>
        <w:spacing w:after="0"/>
        <w:ind w:left="2127" w:hanging="1560"/>
      </w:pPr>
      <w:r>
        <w:t>Příloha č. 3</w:t>
      </w:r>
      <w:r>
        <w:tab/>
        <w:t>Seznam poddodavatelů</w:t>
      </w:r>
    </w:p>
    <w:p w14:paraId="65A35D51" w14:textId="1CFBD9DD" w:rsidR="00F422D3" w:rsidRDefault="00F422D3" w:rsidP="002D677B">
      <w:pPr>
        <w:pStyle w:val="Textbezslovn"/>
        <w:tabs>
          <w:tab w:val="left" w:pos="2127"/>
          <w:tab w:val="left" w:pos="7755"/>
        </w:tabs>
        <w:spacing w:after="0"/>
        <w:ind w:left="2127" w:hanging="1560"/>
      </w:pPr>
      <w:r>
        <w:t xml:space="preserve">Příloha </w:t>
      </w:r>
      <w:proofErr w:type="gramStart"/>
      <w:r>
        <w:t>č. 4</w:t>
      </w:r>
      <w:r>
        <w:tab/>
        <w:t>Harmonogram</w:t>
      </w:r>
      <w:proofErr w:type="gramEnd"/>
      <w:r>
        <w:t xml:space="preserve"> postupu prací</w:t>
      </w:r>
      <w:r w:rsidR="002D677B">
        <w:tab/>
      </w:r>
    </w:p>
    <w:p w14:paraId="473FE61C"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796B9969" w14:textId="77777777" w:rsidR="00F422D3" w:rsidRDefault="00F422D3" w:rsidP="009F0867">
      <w:pPr>
        <w:pStyle w:val="Textbezslovn"/>
        <w:tabs>
          <w:tab w:val="left" w:pos="2127"/>
        </w:tabs>
        <w:spacing w:after="0"/>
        <w:ind w:left="2127" w:hanging="1560"/>
        <w:rPr>
          <w:i/>
        </w:rPr>
      </w:pPr>
      <w:r>
        <w:t>Příloha č. 6</w:t>
      </w:r>
      <w:r>
        <w:tab/>
        <w:t xml:space="preserve">Zmocnění Vedoucího zhotovitele </w:t>
      </w:r>
      <w:r w:rsidRPr="00CB4F6D">
        <w:rPr>
          <w:i/>
          <w:highlight w:val="green"/>
        </w:rPr>
        <w:t>(Pokud je vybráno více Zhotovitelů na základě společné nabídky)</w:t>
      </w:r>
    </w:p>
    <w:p w14:paraId="2FE937CC" w14:textId="77777777" w:rsidR="007B4B85" w:rsidRPr="00272D72" w:rsidRDefault="007B4B85" w:rsidP="007B4B85">
      <w:pPr>
        <w:tabs>
          <w:tab w:val="left" w:pos="2127"/>
        </w:tabs>
        <w:spacing w:before="60" w:after="60" w:line="276" w:lineRule="auto"/>
        <w:ind w:left="2127" w:hanging="1560"/>
        <w:jc w:val="both"/>
        <w:rPr>
          <w:rFonts w:ascii="Verdana" w:hAnsi="Verdana"/>
        </w:rPr>
      </w:pPr>
      <w:r w:rsidRPr="00272D72">
        <w:rPr>
          <w:rFonts w:ascii="Verdana" w:hAnsi="Verdana"/>
        </w:rPr>
        <w:t xml:space="preserve">Příloha </w:t>
      </w:r>
      <w:proofErr w:type="gramStart"/>
      <w:r w:rsidRPr="00272D72">
        <w:rPr>
          <w:rFonts w:ascii="Verdana" w:hAnsi="Verdana"/>
        </w:rPr>
        <w:t xml:space="preserve">č.7   </w:t>
      </w:r>
      <w:r w:rsidRPr="00272D72">
        <w:rPr>
          <w:rFonts w:ascii="Verdana" w:hAnsi="Verdana"/>
        </w:rPr>
        <w:tab/>
        <w:t>Příloha</w:t>
      </w:r>
      <w:proofErr w:type="gramEnd"/>
      <w:r w:rsidRPr="00272D72">
        <w:rPr>
          <w:rFonts w:ascii="Verdana" w:hAnsi="Verdana"/>
        </w:rPr>
        <w:t xml:space="preserve"> k nabídce (pořadí závaznosti zůstává zachováno dle Pod-článku 1.5 Smluvních podmínek)</w:t>
      </w:r>
    </w:p>
    <w:p w14:paraId="210E6142" w14:textId="14249959" w:rsidR="007B4B85" w:rsidRPr="00272D72" w:rsidRDefault="007B4B85" w:rsidP="007B4B85">
      <w:pPr>
        <w:tabs>
          <w:tab w:val="left" w:pos="2127"/>
        </w:tabs>
        <w:spacing w:before="60" w:after="60" w:line="276" w:lineRule="auto"/>
        <w:ind w:left="2127" w:hanging="1560"/>
        <w:jc w:val="both"/>
        <w:rPr>
          <w:rFonts w:ascii="Verdana" w:hAnsi="Verdana"/>
          <w:i/>
        </w:rPr>
      </w:pPr>
      <w:r w:rsidRPr="00272D72">
        <w:rPr>
          <w:rFonts w:ascii="Verdana" w:hAnsi="Verdana"/>
        </w:rPr>
        <w:t xml:space="preserve">Příloha č. 8         Osvědčení </w:t>
      </w:r>
    </w:p>
    <w:p w14:paraId="3FB5D3C7" w14:textId="77777777" w:rsidR="007B4B85" w:rsidRPr="00CB4F6D" w:rsidRDefault="007B4B85" w:rsidP="009F0867">
      <w:pPr>
        <w:pStyle w:val="Textbezslovn"/>
        <w:tabs>
          <w:tab w:val="left" w:pos="2127"/>
        </w:tabs>
        <w:spacing w:after="0"/>
        <w:ind w:left="2127" w:hanging="1560"/>
      </w:pPr>
    </w:p>
    <w:p w14:paraId="3D8A58FA" w14:textId="77777777" w:rsidR="00F422D3" w:rsidRDefault="00F422D3" w:rsidP="009F0867">
      <w:pPr>
        <w:pStyle w:val="Textbezodsazen"/>
      </w:pPr>
    </w:p>
    <w:p w14:paraId="7F8446EF"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0A2300B" w14:textId="77777777" w:rsidR="00F422D3" w:rsidRDefault="00F422D3" w:rsidP="009F0867">
      <w:pPr>
        <w:pStyle w:val="Textbezodsazen"/>
      </w:pPr>
    </w:p>
    <w:p w14:paraId="3919DB28" w14:textId="77777777" w:rsidR="00F422D3" w:rsidRDefault="00F422D3" w:rsidP="009F0867">
      <w:pPr>
        <w:pStyle w:val="Textbezodsazen"/>
      </w:pPr>
    </w:p>
    <w:p w14:paraId="2FF95A1C"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0C02B014" w14:textId="77777777" w:rsidR="00F422D3" w:rsidRDefault="00F422D3" w:rsidP="009F0867">
      <w:pPr>
        <w:pStyle w:val="Textbezodsazen"/>
      </w:pPr>
    </w:p>
    <w:p w14:paraId="5E29A2D1" w14:textId="77777777" w:rsidR="00F422D3" w:rsidRDefault="00F422D3" w:rsidP="009F0867">
      <w:pPr>
        <w:pStyle w:val="Textbezodsazen"/>
      </w:pPr>
    </w:p>
    <w:p w14:paraId="7E580490" w14:textId="77777777" w:rsidR="00F422D3" w:rsidRDefault="00F422D3" w:rsidP="009F0867">
      <w:pPr>
        <w:pStyle w:val="Textbezodsazen"/>
      </w:pPr>
      <w:r>
        <w:t>………………………………………</w:t>
      </w:r>
      <w:r>
        <w:tab/>
      </w:r>
      <w:r>
        <w:tab/>
      </w:r>
      <w:r>
        <w:tab/>
      </w:r>
      <w:r>
        <w:tab/>
        <w:t>……………………………………….</w:t>
      </w:r>
    </w:p>
    <w:p w14:paraId="11B403F3" w14:textId="77777777" w:rsidR="00F422D3" w:rsidRDefault="00F422D3" w:rsidP="009F0867">
      <w:pPr>
        <w:pStyle w:val="Textbezodsazen"/>
      </w:pPr>
      <w:r>
        <w:t>Objednatel</w:t>
      </w:r>
      <w:r>
        <w:tab/>
      </w:r>
      <w:r>
        <w:tab/>
      </w:r>
      <w:r>
        <w:tab/>
      </w:r>
      <w:r>
        <w:tab/>
      </w:r>
      <w:r>
        <w:tab/>
      </w:r>
      <w:r>
        <w:tab/>
      </w:r>
      <w:r>
        <w:tab/>
        <w:t>Zhotovitel</w:t>
      </w:r>
    </w:p>
    <w:p w14:paraId="420829AA"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4E3334ED" w14:textId="77777777" w:rsidR="00CB4F6D" w:rsidRDefault="00CB4F6D" w:rsidP="00F762A8">
      <w:pPr>
        <w:pStyle w:val="Nadpisbezsl1-1"/>
      </w:pPr>
      <w:r>
        <w:lastRenderedPageBreak/>
        <w:t>Příloha č. 1</w:t>
      </w:r>
    </w:p>
    <w:p w14:paraId="1D823D98" w14:textId="77777777" w:rsidR="00CB4F6D" w:rsidRPr="00F762A8" w:rsidRDefault="00CB4F6D" w:rsidP="00F762A8">
      <w:pPr>
        <w:pStyle w:val="Nadpisbezsl1-2"/>
      </w:pPr>
      <w:r w:rsidRPr="00F762A8">
        <w:t xml:space="preserve">Rekapitulace ceny dle Dopisu nabídky </w:t>
      </w:r>
    </w:p>
    <w:p w14:paraId="2881AD5D" w14:textId="77777777" w:rsidR="00CB4F6D" w:rsidRPr="00CB4F6D" w:rsidRDefault="00CB4F6D" w:rsidP="00CB4F6D">
      <w:pPr>
        <w:pStyle w:val="Textbezodsazen"/>
      </w:pPr>
    </w:p>
    <w:p w14:paraId="11E484A8"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06C1D988" w14:textId="77777777" w:rsidR="007145F3" w:rsidRDefault="007145F3" w:rsidP="00CB4F6D">
      <w:pPr>
        <w:pStyle w:val="Textbezodsazen"/>
      </w:pPr>
    </w:p>
    <w:p w14:paraId="55C2E83C" w14:textId="77777777" w:rsidR="007145F3" w:rsidRDefault="007145F3" w:rsidP="00CB4F6D">
      <w:pPr>
        <w:pStyle w:val="Textbezodsazen"/>
      </w:pPr>
    </w:p>
    <w:p w14:paraId="3154179F" w14:textId="77777777" w:rsidR="006B4C5E" w:rsidRDefault="006B4C5E" w:rsidP="00CB4F6D">
      <w:pPr>
        <w:pStyle w:val="Textbezodsazen"/>
      </w:pPr>
    </w:p>
    <w:p w14:paraId="021AEFBB" w14:textId="77777777" w:rsidR="006B4C5E" w:rsidRDefault="006B4C5E" w:rsidP="00CB4F6D">
      <w:pPr>
        <w:pStyle w:val="Textbezodsazen"/>
      </w:pPr>
    </w:p>
    <w:p w14:paraId="5E6B788D" w14:textId="77777777" w:rsidR="006B4C5E" w:rsidRDefault="006B4C5E" w:rsidP="00CB4F6D">
      <w:pPr>
        <w:pStyle w:val="Textbezodsazen"/>
      </w:pPr>
    </w:p>
    <w:p w14:paraId="5BFCAC17" w14:textId="77777777" w:rsidR="006B4C5E" w:rsidRDefault="006B4C5E" w:rsidP="00CB4F6D">
      <w:pPr>
        <w:pStyle w:val="Textbezodsazen"/>
      </w:pPr>
    </w:p>
    <w:p w14:paraId="0762CA4C" w14:textId="77777777" w:rsidR="006B4C5E" w:rsidRDefault="006B4C5E" w:rsidP="00CB4F6D">
      <w:pPr>
        <w:pStyle w:val="Textbezodsazen"/>
      </w:pPr>
    </w:p>
    <w:p w14:paraId="73F77436" w14:textId="77777777" w:rsidR="007F1787" w:rsidRDefault="007F1787" w:rsidP="00CB4F6D">
      <w:pPr>
        <w:pStyle w:val="Textbezodsazen"/>
      </w:pPr>
    </w:p>
    <w:p w14:paraId="77323B11" w14:textId="77777777" w:rsidR="007F1787" w:rsidRDefault="007F1787" w:rsidP="00CB4F6D">
      <w:pPr>
        <w:pStyle w:val="Textbezodsazen"/>
      </w:pPr>
    </w:p>
    <w:p w14:paraId="5D10FA54" w14:textId="77777777" w:rsidR="007F1787" w:rsidRDefault="007F1787" w:rsidP="00CB4F6D">
      <w:pPr>
        <w:pStyle w:val="Textbezodsazen"/>
      </w:pPr>
    </w:p>
    <w:p w14:paraId="6F604BCB" w14:textId="77777777" w:rsidR="007F1787" w:rsidRDefault="007F1787" w:rsidP="00CB4F6D">
      <w:pPr>
        <w:pStyle w:val="Textbezodsazen"/>
      </w:pPr>
    </w:p>
    <w:p w14:paraId="5C489E6F" w14:textId="77777777" w:rsidR="007F1787" w:rsidRDefault="007F1787" w:rsidP="00CB4F6D">
      <w:pPr>
        <w:pStyle w:val="Textbezodsazen"/>
      </w:pPr>
    </w:p>
    <w:p w14:paraId="68F2F38B" w14:textId="77777777" w:rsidR="007F1787" w:rsidRDefault="007F1787" w:rsidP="00CB4F6D">
      <w:pPr>
        <w:pStyle w:val="Textbezodsazen"/>
      </w:pPr>
    </w:p>
    <w:p w14:paraId="4B7618ED" w14:textId="77777777" w:rsidR="007F1787" w:rsidRDefault="007F1787" w:rsidP="00CB4F6D">
      <w:pPr>
        <w:pStyle w:val="Textbezodsazen"/>
      </w:pPr>
    </w:p>
    <w:p w14:paraId="0CA7187D" w14:textId="77777777" w:rsidR="007F1787" w:rsidRDefault="007F1787" w:rsidP="00CB4F6D">
      <w:pPr>
        <w:pStyle w:val="Textbezodsazen"/>
      </w:pPr>
    </w:p>
    <w:p w14:paraId="01632577" w14:textId="77777777" w:rsidR="00CB4F6D" w:rsidRDefault="00CB4F6D" w:rsidP="00866994">
      <w:pPr>
        <w:pStyle w:val="Textbezodsazen"/>
      </w:pPr>
    </w:p>
    <w:p w14:paraId="53A10698"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6386D02E" w14:textId="77777777" w:rsidR="00502690" w:rsidRPr="002D677B" w:rsidRDefault="00502690" w:rsidP="00F762A8">
      <w:pPr>
        <w:pStyle w:val="Nadpisbezsl1-1"/>
      </w:pPr>
      <w:r w:rsidRPr="00B26902">
        <w:lastRenderedPageBreak/>
        <w:t>Příloha č. 2</w:t>
      </w:r>
    </w:p>
    <w:p w14:paraId="45ED6DA5" w14:textId="77777777" w:rsidR="004D40D8" w:rsidRPr="002D677B" w:rsidRDefault="00502690" w:rsidP="004D40D8">
      <w:pPr>
        <w:pStyle w:val="Nadpisbezsl1-2"/>
      </w:pPr>
      <w:r w:rsidRPr="002D677B">
        <w:t>Oprávněné osoby</w:t>
      </w:r>
      <w:r w:rsidR="004D40D8" w:rsidRPr="002D677B">
        <w:t>, odborný personál Zhotovitele</w:t>
      </w:r>
    </w:p>
    <w:p w14:paraId="40943339" w14:textId="77777777" w:rsidR="00502690" w:rsidRPr="002D677B" w:rsidRDefault="00502690" w:rsidP="00502690">
      <w:pPr>
        <w:pStyle w:val="Textbezodsazen"/>
      </w:pPr>
      <w:r w:rsidRPr="002D677B">
        <w:t xml:space="preserve">Oprávněné osoby Zhotovitele (Pod-článek 6.9 Smluvních podmínek, včetně ředitele stavby dle  čl. 5, odst. (1) bod g. </w:t>
      </w:r>
      <w:proofErr w:type="gramStart"/>
      <w:r w:rsidRPr="002D677B">
        <w:t>směrnice</w:t>
      </w:r>
      <w:proofErr w:type="gramEnd"/>
      <w:r w:rsidRPr="002D677B">
        <w:t xml:space="preserve"> SŽDC SM105 Změny během výstavby)</w:t>
      </w:r>
    </w:p>
    <w:p w14:paraId="107DFB36" w14:textId="77777777" w:rsidR="00502690" w:rsidRPr="002D677B" w:rsidRDefault="002038D5" w:rsidP="00502690">
      <w:pPr>
        <w:pStyle w:val="Nadpistabulky"/>
        <w:rPr>
          <w:rFonts w:asciiTheme="minorHAnsi" w:hAnsiTheme="minorHAnsi"/>
          <w:sz w:val="18"/>
          <w:szCs w:val="18"/>
        </w:rPr>
      </w:pPr>
      <w:r w:rsidRPr="002D677B">
        <w:rPr>
          <w:rFonts w:asciiTheme="minorHAnsi" w:hAnsiTheme="minorHAnsi"/>
          <w:sz w:val="18"/>
          <w:szCs w:val="18"/>
        </w:rPr>
        <w:t xml:space="preserve">Ve věcech </w:t>
      </w:r>
      <w:r w:rsidRPr="002D677B">
        <w:rPr>
          <w:sz w:val="18"/>
          <w:szCs w:val="18"/>
        </w:rPr>
        <w:t>smluvních</w:t>
      </w:r>
      <w:r w:rsidRPr="002D677B">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D677B" w:rsidRPr="002D677B" w14:paraId="6E59AF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1AF080" w14:textId="77777777" w:rsidR="00502690" w:rsidRPr="002D677B" w:rsidRDefault="002038D5" w:rsidP="002038D5">
            <w:pPr>
              <w:pStyle w:val="Tabulka"/>
              <w:rPr>
                <w:rStyle w:val="Nadpisvtabulce"/>
              </w:rPr>
            </w:pPr>
            <w:r w:rsidRPr="002D677B">
              <w:rPr>
                <w:rStyle w:val="Nadpisvtabulce"/>
              </w:rPr>
              <w:t>Jméno a příjmení</w:t>
            </w:r>
          </w:p>
        </w:tc>
        <w:tc>
          <w:tcPr>
            <w:tcW w:w="5812" w:type="dxa"/>
          </w:tcPr>
          <w:p w14:paraId="40894CF2" w14:textId="77777777" w:rsidR="00502690" w:rsidRPr="002D677B"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2D677B">
              <w:rPr>
                <w:b/>
                <w:sz w:val="18"/>
                <w:highlight w:val="yellow"/>
              </w:rPr>
              <w:t>[VLOŽÍ ZH</w:t>
            </w:r>
            <w:r w:rsidR="008F01C6" w:rsidRPr="002D677B">
              <w:rPr>
                <w:b/>
                <w:sz w:val="18"/>
                <w:highlight w:val="yellow"/>
              </w:rPr>
              <w:t>O</w:t>
            </w:r>
            <w:r w:rsidRPr="002D677B">
              <w:rPr>
                <w:b/>
                <w:sz w:val="18"/>
                <w:highlight w:val="yellow"/>
              </w:rPr>
              <w:t>TOVITEL]</w:t>
            </w:r>
          </w:p>
        </w:tc>
      </w:tr>
      <w:tr w:rsidR="002D677B" w:rsidRPr="002D677B" w14:paraId="032DA93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B6C41E" w14:textId="77777777" w:rsidR="00502690" w:rsidRPr="002D677B" w:rsidRDefault="002038D5" w:rsidP="002038D5">
            <w:pPr>
              <w:pStyle w:val="Tabulka"/>
              <w:rPr>
                <w:sz w:val="18"/>
              </w:rPr>
            </w:pPr>
            <w:r w:rsidRPr="002D677B">
              <w:rPr>
                <w:sz w:val="18"/>
              </w:rPr>
              <w:t>Adresa</w:t>
            </w:r>
          </w:p>
        </w:tc>
        <w:tc>
          <w:tcPr>
            <w:tcW w:w="5812" w:type="dxa"/>
          </w:tcPr>
          <w:p w14:paraId="5B8E750F" w14:textId="77777777" w:rsidR="00502690" w:rsidRPr="002D677B"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ZHTOVITEL]</w:t>
            </w:r>
          </w:p>
        </w:tc>
      </w:tr>
      <w:tr w:rsidR="002D677B" w:rsidRPr="002D677B" w14:paraId="785C7AD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C0F7D3" w14:textId="77777777" w:rsidR="002038D5" w:rsidRPr="002D677B" w:rsidRDefault="002038D5" w:rsidP="002038D5">
            <w:pPr>
              <w:pStyle w:val="Tabulka"/>
              <w:rPr>
                <w:sz w:val="18"/>
              </w:rPr>
            </w:pPr>
            <w:r w:rsidRPr="002D677B">
              <w:rPr>
                <w:sz w:val="18"/>
              </w:rPr>
              <w:t>E-mail</w:t>
            </w:r>
          </w:p>
        </w:tc>
        <w:tc>
          <w:tcPr>
            <w:tcW w:w="5812" w:type="dxa"/>
          </w:tcPr>
          <w:p w14:paraId="4AF01B84" w14:textId="77777777" w:rsidR="002038D5" w:rsidRPr="002D677B"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ZHTOVITEL]</w:t>
            </w:r>
          </w:p>
        </w:tc>
      </w:tr>
      <w:tr w:rsidR="002D677B" w:rsidRPr="002D677B" w14:paraId="2399110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E0C014" w14:textId="77777777" w:rsidR="002038D5" w:rsidRPr="002D677B" w:rsidRDefault="002038D5" w:rsidP="002038D5">
            <w:pPr>
              <w:pStyle w:val="Tabulka"/>
              <w:rPr>
                <w:sz w:val="18"/>
              </w:rPr>
            </w:pPr>
            <w:r w:rsidRPr="002D677B">
              <w:rPr>
                <w:sz w:val="18"/>
              </w:rPr>
              <w:t>Telefon</w:t>
            </w:r>
          </w:p>
        </w:tc>
        <w:tc>
          <w:tcPr>
            <w:tcW w:w="5812" w:type="dxa"/>
          </w:tcPr>
          <w:p w14:paraId="5F35876C" w14:textId="77777777" w:rsidR="002038D5" w:rsidRPr="002D677B"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ZHTOVITEL]</w:t>
            </w:r>
          </w:p>
        </w:tc>
      </w:tr>
    </w:tbl>
    <w:p w14:paraId="422E13E0" w14:textId="77777777" w:rsidR="002038D5" w:rsidRPr="002D677B" w:rsidRDefault="002038D5" w:rsidP="00502690">
      <w:pPr>
        <w:pStyle w:val="Textbezodsazen"/>
      </w:pPr>
    </w:p>
    <w:p w14:paraId="7CBD6145" w14:textId="77777777" w:rsidR="002038D5" w:rsidRPr="002D677B" w:rsidRDefault="008667C5" w:rsidP="002038D5">
      <w:pPr>
        <w:pStyle w:val="Nadpistabulky"/>
        <w:rPr>
          <w:rFonts w:asciiTheme="minorHAnsi" w:hAnsiTheme="minorHAnsi"/>
          <w:sz w:val="18"/>
          <w:szCs w:val="18"/>
        </w:rPr>
      </w:pPr>
      <w:r w:rsidRPr="002D677B">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D677B" w:rsidRPr="002D677B" w14:paraId="1C5DA7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99FA9" w14:textId="77777777" w:rsidR="002038D5" w:rsidRPr="002D677B" w:rsidRDefault="002038D5" w:rsidP="002038D5">
            <w:pPr>
              <w:pStyle w:val="Tabulka"/>
              <w:rPr>
                <w:rStyle w:val="Nadpisvtabulce"/>
              </w:rPr>
            </w:pPr>
            <w:r w:rsidRPr="002D677B">
              <w:rPr>
                <w:rStyle w:val="Nadpisvtabulce"/>
              </w:rPr>
              <w:t>Jméno a příjmení</w:t>
            </w:r>
          </w:p>
        </w:tc>
        <w:tc>
          <w:tcPr>
            <w:tcW w:w="5812" w:type="dxa"/>
          </w:tcPr>
          <w:p w14:paraId="0B7ED929" w14:textId="77777777" w:rsidR="002038D5" w:rsidRPr="002D677B"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D677B">
              <w:rPr>
                <w:b/>
                <w:sz w:val="18"/>
                <w:highlight w:val="yellow"/>
              </w:rPr>
              <w:t>[VLOŽÍ ZH</w:t>
            </w:r>
            <w:r w:rsidR="008F01C6" w:rsidRPr="002D677B">
              <w:rPr>
                <w:b/>
                <w:sz w:val="18"/>
                <w:highlight w:val="yellow"/>
              </w:rPr>
              <w:t>O</w:t>
            </w:r>
            <w:r w:rsidRPr="002D677B">
              <w:rPr>
                <w:b/>
                <w:sz w:val="18"/>
                <w:highlight w:val="yellow"/>
              </w:rPr>
              <w:t>TOVITEL]</w:t>
            </w:r>
          </w:p>
        </w:tc>
      </w:tr>
      <w:tr w:rsidR="002D677B" w:rsidRPr="002D677B" w14:paraId="619B76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E811A9" w14:textId="77777777" w:rsidR="002038D5" w:rsidRPr="002D677B" w:rsidRDefault="002038D5" w:rsidP="002038D5">
            <w:pPr>
              <w:pStyle w:val="Tabulka"/>
              <w:rPr>
                <w:sz w:val="18"/>
              </w:rPr>
            </w:pPr>
            <w:r w:rsidRPr="002D677B">
              <w:rPr>
                <w:sz w:val="18"/>
              </w:rPr>
              <w:t>Adresa</w:t>
            </w:r>
          </w:p>
        </w:tc>
        <w:tc>
          <w:tcPr>
            <w:tcW w:w="5812" w:type="dxa"/>
          </w:tcPr>
          <w:p w14:paraId="14FA4E53" w14:textId="77777777" w:rsidR="002038D5" w:rsidRPr="002D677B"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2D677B" w:rsidRPr="002D677B" w14:paraId="62A05A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0BED5F" w14:textId="77777777" w:rsidR="002038D5" w:rsidRPr="002D677B" w:rsidRDefault="002038D5" w:rsidP="002038D5">
            <w:pPr>
              <w:pStyle w:val="Tabulka"/>
              <w:rPr>
                <w:sz w:val="18"/>
              </w:rPr>
            </w:pPr>
            <w:r w:rsidRPr="002D677B">
              <w:rPr>
                <w:sz w:val="18"/>
              </w:rPr>
              <w:t>E-mail</w:t>
            </w:r>
          </w:p>
        </w:tc>
        <w:tc>
          <w:tcPr>
            <w:tcW w:w="5812" w:type="dxa"/>
          </w:tcPr>
          <w:p w14:paraId="789E0E87" w14:textId="77777777" w:rsidR="002038D5" w:rsidRPr="002D677B"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2D677B" w:rsidRPr="002D677B" w14:paraId="6F95B1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A006E" w14:textId="77777777" w:rsidR="002038D5" w:rsidRPr="002D677B" w:rsidRDefault="002038D5" w:rsidP="002038D5">
            <w:pPr>
              <w:pStyle w:val="Tabulka"/>
              <w:rPr>
                <w:sz w:val="18"/>
              </w:rPr>
            </w:pPr>
            <w:r w:rsidRPr="002D677B">
              <w:rPr>
                <w:sz w:val="18"/>
              </w:rPr>
              <w:t>Telefon</w:t>
            </w:r>
          </w:p>
        </w:tc>
        <w:tc>
          <w:tcPr>
            <w:tcW w:w="5812" w:type="dxa"/>
          </w:tcPr>
          <w:p w14:paraId="60DF3F8B" w14:textId="77777777" w:rsidR="002038D5" w:rsidRPr="002D677B"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bl>
    <w:p w14:paraId="5CC96A4D" w14:textId="77777777" w:rsidR="004D40D8" w:rsidRPr="002D677B" w:rsidRDefault="004D40D8" w:rsidP="004D40D8">
      <w:pPr>
        <w:spacing w:after="120"/>
        <w:jc w:val="both"/>
        <w:rPr>
          <w:rFonts w:ascii="Verdana" w:hAnsi="Verdana"/>
        </w:rPr>
      </w:pPr>
    </w:p>
    <w:p w14:paraId="36000462" w14:textId="77777777" w:rsidR="004D40D8" w:rsidRPr="002D677B" w:rsidRDefault="004D40D8" w:rsidP="004D40D8">
      <w:pPr>
        <w:spacing w:after="120"/>
        <w:jc w:val="both"/>
        <w:rPr>
          <w:rFonts w:ascii="Verdana" w:hAnsi="Verdana"/>
        </w:rPr>
      </w:pPr>
      <w:r w:rsidRPr="002D677B">
        <w:rPr>
          <w:rFonts w:ascii="Verdana" w:hAnsi="Verdana"/>
        </w:rPr>
        <w:t>Odborný personál Zhotovitele (na příslušné pozici člena odborného personálu může být pouze jedna fyzická osoba; toto omezení se netýká pozice úředně oprávněný zeměměřický inženýr)</w:t>
      </w:r>
    </w:p>
    <w:p w14:paraId="39B4F978" w14:textId="77777777" w:rsidR="00165977" w:rsidRPr="002D677B" w:rsidRDefault="00165977" w:rsidP="00165977">
      <w:pPr>
        <w:pStyle w:val="Tabulka"/>
        <w:rPr>
          <w:i/>
        </w:rPr>
      </w:pPr>
    </w:p>
    <w:p w14:paraId="6ED35093" w14:textId="77777777" w:rsidR="00165977" w:rsidRPr="002D677B" w:rsidRDefault="008F01C6" w:rsidP="00165977">
      <w:pPr>
        <w:pStyle w:val="Nadpistabulky"/>
        <w:rPr>
          <w:sz w:val="18"/>
          <w:szCs w:val="18"/>
        </w:rPr>
      </w:pPr>
      <w:r w:rsidRPr="002D677B">
        <w:rPr>
          <w:sz w:val="18"/>
          <w:szCs w:val="18"/>
        </w:rPr>
        <w:t xml:space="preserve">Projekt </w:t>
      </w:r>
      <w:proofErr w:type="spellStart"/>
      <w:r w:rsidRPr="002D677B">
        <w:rPr>
          <w:sz w:val="18"/>
          <w:szCs w:val="18"/>
        </w:rPr>
        <w:t>manager</w:t>
      </w:r>
      <w:proofErr w:type="spellEnd"/>
    </w:p>
    <w:tbl>
      <w:tblPr>
        <w:tblStyle w:val="Mkatabulky"/>
        <w:tblW w:w="8868" w:type="dxa"/>
        <w:tblLook w:val="04A0" w:firstRow="1" w:lastRow="0" w:firstColumn="1" w:lastColumn="0" w:noHBand="0" w:noVBand="1"/>
      </w:tblPr>
      <w:tblGrid>
        <w:gridCol w:w="3056"/>
        <w:gridCol w:w="5812"/>
      </w:tblGrid>
      <w:tr w:rsidR="002D677B" w:rsidRPr="002D677B" w14:paraId="2E63186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C70B64" w14:textId="77777777" w:rsidR="00165977" w:rsidRPr="002D677B" w:rsidRDefault="00165977" w:rsidP="00165977">
            <w:pPr>
              <w:pStyle w:val="Tabulka"/>
              <w:rPr>
                <w:rStyle w:val="Nadpisvtabulce"/>
              </w:rPr>
            </w:pPr>
            <w:r w:rsidRPr="002D677B">
              <w:rPr>
                <w:rStyle w:val="Nadpisvtabulce"/>
              </w:rPr>
              <w:t>Jméno a příjmení</w:t>
            </w:r>
          </w:p>
        </w:tc>
        <w:tc>
          <w:tcPr>
            <w:tcW w:w="5812" w:type="dxa"/>
          </w:tcPr>
          <w:p w14:paraId="5E0CDC0F" w14:textId="77777777" w:rsidR="00165977" w:rsidRPr="002D677B"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D677B">
              <w:rPr>
                <w:b/>
                <w:sz w:val="18"/>
                <w:highlight w:val="yellow"/>
              </w:rPr>
              <w:t>[VLOŽÍ ZH</w:t>
            </w:r>
            <w:r w:rsidR="008F01C6" w:rsidRPr="002D677B">
              <w:rPr>
                <w:b/>
                <w:sz w:val="18"/>
                <w:highlight w:val="yellow"/>
              </w:rPr>
              <w:t>O</w:t>
            </w:r>
            <w:r w:rsidRPr="002D677B">
              <w:rPr>
                <w:b/>
                <w:sz w:val="18"/>
                <w:highlight w:val="yellow"/>
              </w:rPr>
              <w:t>TOVITEL]</w:t>
            </w:r>
          </w:p>
        </w:tc>
      </w:tr>
      <w:tr w:rsidR="002D677B" w:rsidRPr="002D677B" w14:paraId="374009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ABB894" w14:textId="77777777" w:rsidR="00165977" w:rsidRPr="002D677B" w:rsidRDefault="00165977" w:rsidP="00165977">
            <w:pPr>
              <w:pStyle w:val="Tabulka"/>
              <w:rPr>
                <w:sz w:val="18"/>
              </w:rPr>
            </w:pPr>
            <w:r w:rsidRPr="002D677B">
              <w:rPr>
                <w:sz w:val="18"/>
              </w:rPr>
              <w:t>Adresa</w:t>
            </w:r>
          </w:p>
        </w:tc>
        <w:tc>
          <w:tcPr>
            <w:tcW w:w="5812" w:type="dxa"/>
          </w:tcPr>
          <w:p w14:paraId="18D4D019" w14:textId="77777777" w:rsidR="00165977" w:rsidRPr="002D677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2D677B" w:rsidRPr="002D677B" w14:paraId="78E813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2ED35" w14:textId="77777777" w:rsidR="00165977" w:rsidRPr="002D677B" w:rsidRDefault="00165977" w:rsidP="00165977">
            <w:pPr>
              <w:pStyle w:val="Tabulka"/>
              <w:rPr>
                <w:sz w:val="18"/>
              </w:rPr>
            </w:pPr>
            <w:r w:rsidRPr="002D677B">
              <w:rPr>
                <w:sz w:val="18"/>
              </w:rPr>
              <w:t>E-mail</w:t>
            </w:r>
          </w:p>
        </w:tc>
        <w:tc>
          <w:tcPr>
            <w:tcW w:w="5812" w:type="dxa"/>
          </w:tcPr>
          <w:p w14:paraId="0712D7A9" w14:textId="77777777" w:rsidR="00165977" w:rsidRPr="002D677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2D677B" w:rsidRPr="002D677B" w14:paraId="033D66F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4EB1DD" w14:textId="77777777" w:rsidR="00165977" w:rsidRPr="002D677B" w:rsidRDefault="00165977" w:rsidP="00165977">
            <w:pPr>
              <w:pStyle w:val="Tabulka"/>
              <w:rPr>
                <w:sz w:val="18"/>
              </w:rPr>
            </w:pPr>
            <w:r w:rsidRPr="002D677B">
              <w:rPr>
                <w:sz w:val="18"/>
              </w:rPr>
              <w:t>Telefon</w:t>
            </w:r>
          </w:p>
        </w:tc>
        <w:tc>
          <w:tcPr>
            <w:tcW w:w="5812" w:type="dxa"/>
          </w:tcPr>
          <w:p w14:paraId="380A6E7C" w14:textId="77777777" w:rsidR="00165977" w:rsidRPr="002D677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bl>
    <w:p w14:paraId="65A4A683" w14:textId="77777777" w:rsidR="00165977" w:rsidRPr="002D677B" w:rsidRDefault="00165977" w:rsidP="00165977">
      <w:pPr>
        <w:pStyle w:val="Tabulka"/>
      </w:pPr>
    </w:p>
    <w:p w14:paraId="7894EF0B" w14:textId="77777777" w:rsidR="00165977" w:rsidRPr="002D677B" w:rsidRDefault="008F01C6" w:rsidP="00165977">
      <w:pPr>
        <w:pStyle w:val="Nadpistabulky"/>
        <w:rPr>
          <w:sz w:val="18"/>
          <w:szCs w:val="18"/>
        </w:rPr>
      </w:pPr>
      <w:r w:rsidRPr="002D677B">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2D677B" w:rsidRPr="002D677B" w14:paraId="52363C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A368B8" w14:textId="77777777" w:rsidR="00165977" w:rsidRPr="002D677B" w:rsidRDefault="00165977" w:rsidP="00165977">
            <w:pPr>
              <w:pStyle w:val="Tabulka"/>
              <w:rPr>
                <w:rStyle w:val="Nadpisvtabulce"/>
              </w:rPr>
            </w:pPr>
            <w:r w:rsidRPr="002D677B">
              <w:rPr>
                <w:rStyle w:val="Nadpisvtabulce"/>
              </w:rPr>
              <w:t>Jméno a příjmení</w:t>
            </w:r>
          </w:p>
        </w:tc>
        <w:tc>
          <w:tcPr>
            <w:tcW w:w="5812" w:type="dxa"/>
          </w:tcPr>
          <w:p w14:paraId="0BF507BB" w14:textId="77777777" w:rsidR="00165977" w:rsidRPr="002D677B"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D677B">
              <w:rPr>
                <w:b/>
                <w:sz w:val="18"/>
                <w:highlight w:val="yellow"/>
              </w:rPr>
              <w:t>[VLOŽÍ ZH</w:t>
            </w:r>
            <w:r w:rsidR="008F01C6" w:rsidRPr="002D677B">
              <w:rPr>
                <w:b/>
                <w:sz w:val="18"/>
                <w:highlight w:val="yellow"/>
              </w:rPr>
              <w:t>O</w:t>
            </w:r>
            <w:r w:rsidRPr="002D677B">
              <w:rPr>
                <w:b/>
                <w:sz w:val="18"/>
                <w:highlight w:val="yellow"/>
              </w:rPr>
              <w:t>TOVITEL]</w:t>
            </w:r>
          </w:p>
        </w:tc>
      </w:tr>
      <w:tr w:rsidR="002D677B" w:rsidRPr="002D677B" w14:paraId="581DF5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C8EEE2" w14:textId="77777777" w:rsidR="00165977" w:rsidRPr="002D677B" w:rsidRDefault="00165977" w:rsidP="00165977">
            <w:pPr>
              <w:pStyle w:val="Tabulka"/>
              <w:rPr>
                <w:sz w:val="18"/>
              </w:rPr>
            </w:pPr>
            <w:r w:rsidRPr="002D677B">
              <w:rPr>
                <w:sz w:val="18"/>
              </w:rPr>
              <w:t>Adresa</w:t>
            </w:r>
          </w:p>
        </w:tc>
        <w:tc>
          <w:tcPr>
            <w:tcW w:w="5812" w:type="dxa"/>
          </w:tcPr>
          <w:p w14:paraId="0881015D" w14:textId="77777777" w:rsidR="00165977" w:rsidRPr="002D677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2D677B" w:rsidRPr="002D677B" w14:paraId="721236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536F28" w14:textId="77777777" w:rsidR="00165977" w:rsidRPr="002D677B" w:rsidRDefault="00165977" w:rsidP="00165977">
            <w:pPr>
              <w:pStyle w:val="Tabulka"/>
              <w:rPr>
                <w:sz w:val="18"/>
              </w:rPr>
            </w:pPr>
            <w:r w:rsidRPr="002D677B">
              <w:rPr>
                <w:sz w:val="18"/>
              </w:rPr>
              <w:t>E-mail</w:t>
            </w:r>
          </w:p>
        </w:tc>
        <w:tc>
          <w:tcPr>
            <w:tcW w:w="5812" w:type="dxa"/>
          </w:tcPr>
          <w:p w14:paraId="6BDC00A9" w14:textId="77777777" w:rsidR="00165977" w:rsidRPr="002D677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D677B">
              <w:rPr>
                <w:sz w:val="18"/>
                <w:highlight w:val="yellow"/>
              </w:rPr>
              <w:t>[VLOŽÍ ZHOTOVITEL]</w:t>
            </w:r>
          </w:p>
        </w:tc>
      </w:tr>
      <w:tr w:rsidR="00165977" w:rsidRPr="00F95FBD" w14:paraId="05CA47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D0F7C9" w14:textId="77777777" w:rsidR="00165977" w:rsidRPr="00F95FBD" w:rsidRDefault="00165977" w:rsidP="00165977">
            <w:pPr>
              <w:pStyle w:val="Tabulka"/>
              <w:rPr>
                <w:sz w:val="18"/>
              </w:rPr>
            </w:pPr>
            <w:r w:rsidRPr="00F95FBD">
              <w:rPr>
                <w:sz w:val="18"/>
              </w:rPr>
              <w:t>Telefon</w:t>
            </w:r>
          </w:p>
        </w:tc>
        <w:tc>
          <w:tcPr>
            <w:tcW w:w="5812" w:type="dxa"/>
          </w:tcPr>
          <w:p w14:paraId="4EBEB8F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31512D" w14:textId="77777777" w:rsidR="00165977" w:rsidRPr="00F95FBD" w:rsidRDefault="00165977" w:rsidP="00165977">
      <w:pPr>
        <w:pStyle w:val="Tabulka"/>
      </w:pPr>
    </w:p>
    <w:p w14:paraId="4B03ECAF"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4164636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BDE6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6AFCD5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0475B7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4580F7" w14:textId="77777777" w:rsidR="00165977" w:rsidRPr="00F95FBD" w:rsidRDefault="00165977" w:rsidP="00165977">
            <w:pPr>
              <w:pStyle w:val="Tabulka"/>
              <w:rPr>
                <w:sz w:val="18"/>
              </w:rPr>
            </w:pPr>
            <w:r w:rsidRPr="00F95FBD">
              <w:rPr>
                <w:sz w:val="18"/>
              </w:rPr>
              <w:t>Adresa</w:t>
            </w:r>
          </w:p>
        </w:tc>
        <w:tc>
          <w:tcPr>
            <w:tcW w:w="5812" w:type="dxa"/>
          </w:tcPr>
          <w:p w14:paraId="5C715FD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7A0AD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1A373A" w14:textId="77777777" w:rsidR="00165977" w:rsidRPr="00F95FBD" w:rsidRDefault="00165977" w:rsidP="00165977">
            <w:pPr>
              <w:pStyle w:val="Tabulka"/>
              <w:rPr>
                <w:sz w:val="18"/>
              </w:rPr>
            </w:pPr>
            <w:r w:rsidRPr="00F95FBD">
              <w:rPr>
                <w:sz w:val="18"/>
              </w:rPr>
              <w:t>E-mail</w:t>
            </w:r>
          </w:p>
        </w:tc>
        <w:tc>
          <w:tcPr>
            <w:tcW w:w="5812" w:type="dxa"/>
          </w:tcPr>
          <w:p w14:paraId="0FC5858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1F32C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3EA45C" w14:textId="77777777" w:rsidR="00165977" w:rsidRPr="00F95FBD" w:rsidRDefault="00165977" w:rsidP="00165977">
            <w:pPr>
              <w:pStyle w:val="Tabulka"/>
              <w:rPr>
                <w:sz w:val="18"/>
              </w:rPr>
            </w:pPr>
            <w:r w:rsidRPr="00F95FBD">
              <w:rPr>
                <w:sz w:val="18"/>
              </w:rPr>
              <w:t>Telefon</w:t>
            </w:r>
          </w:p>
        </w:tc>
        <w:tc>
          <w:tcPr>
            <w:tcW w:w="5812" w:type="dxa"/>
          </w:tcPr>
          <w:p w14:paraId="3034502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EEBB2E" w14:textId="77777777" w:rsidR="00F95FBD" w:rsidRDefault="00F95FBD" w:rsidP="00165977">
      <w:pPr>
        <w:pStyle w:val="Tabulka"/>
      </w:pPr>
    </w:p>
    <w:p w14:paraId="098FAB3B"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068B111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A8AFE7"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4D7116F8"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769B463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1AA560" w14:textId="77777777" w:rsidR="008F01C6" w:rsidRPr="00F95FBD" w:rsidRDefault="008F01C6" w:rsidP="00B301FA">
            <w:pPr>
              <w:pStyle w:val="Tabulka"/>
              <w:rPr>
                <w:sz w:val="18"/>
              </w:rPr>
            </w:pPr>
            <w:r w:rsidRPr="00F95FBD">
              <w:rPr>
                <w:sz w:val="18"/>
              </w:rPr>
              <w:t>Adresa</w:t>
            </w:r>
          </w:p>
        </w:tc>
        <w:tc>
          <w:tcPr>
            <w:tcW w:w="5812" w:type="dxa"/>
          </w:tcPr>
          <w:p w14:paraId="39471271"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5485E7A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E1FC5B" w14:textId="77777777" w:rsidR="008F01C6" w:rsidRPr="00F95FBD" w:rsidRDefault="008F01C6" w:rsidP="00B301FA">
            <w:pPr>
              <w:pStyle w:val="Tabulka"/>
              <w:rPr>
                <w:sz w:val="18"/>
              </w:rPr>
            </w:pPr>
            <w:r w:rsidRPr="00F95FBD">
              <w:rPr>
                <w:sz w:val="18"/>
              </w:rPr>
              <w:t>E-mail</w:t>
            </w:r>
          </w:p>
        </w:tc>
        <w:tc>
          <w:tcPr>
            <w:tcW w:w="5812" w:type="dxa"/>
          </w:tcPr>
          <w:p w14:paraId="219B0E72"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344F710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014F35F" w14:textId="77777777" w:rsidR="008F01C6" w:rsidRPr="00F95FBD" w:rsidRDefault="008F01C6" w:rsidP="00B301FA">
            <w:pPr>
              <w:pStyle w:val="Tabulka"/>
              <w:rPr>
                <w:sz w:val="18"/>
              </w:rPr>
            </w:pPr>
            <w:r w:rsidRPr="00F95FBD">
              <w:rPr>
                <w:sz w:val="18"/>
              </w:rPr>
              <w:t>Telefon</w:t>
            </w:r>
          </w:p>
        </w:tc>
        <w:tc>
          <w:tcPr>
            <w:tcW w:w="5812" w:type="dxa"/>
          </w:tcPr>
          <w:p w14:paraId="2EC94719"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7AB95DC6"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66AF5222"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4605583C"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EEDE9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CDDDA1C"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F8870A1"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616DD7F" w14:textId="77777777" w:rsidR="00D242BB" w:rsidRPr="00F95FBD" w:rsidRDefault="00D242BB" w:rsidP="00B301FA">
            <w:pPr>
              <w:pStyle w:val="Tabulka"/>
              <w:rPr>
                <w:sz w:val="18"/>
              </w:rPr>
            </w:pPr>
            <w:r w:rsidRPr="00F95FBD">
              <w:rPr>
                <w:sz w:val="18"/>
              </w:rPr>
              <w:t>Adresa</w:t>
            </w:r>
          </w:p>
        </w:tc>
        <w:tc>
          <w:tcPr>
            <w:tcW w:w="5812" w:type="dxa"/>
          </w:tcPr>
          <w:p w14:paraId="463C39F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A63C9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55974D" w14:textId="77777777" w:rsidR="00D242BB" w:rsidRPr="00F95FBD" w:rsidRDefault="00D242BB" w:rsidP="00B301FA">
            <w:pPr>
              <w:pStyle w:val="Tabulka"/>
              <w:rPr>
                <w:sz w:val="18"/>
              </w:rPr>
            </w:pPr>
            <w:r w:rsidRPr="00F95FBD">
              <w:rPr>
                <w:sz w:val="18"/>
              </w:rPr>
              <w:t>E-mail</w:t>
            </w:r>
          </w:p>
        </w:tc>
        <w:tc>
          <w:tcPr>
            <w:tcW w:w="5812" w:type="dxa"/>
          </w:tcPr>
          <w:p w14:paraId="6E9A0B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C77C76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26FAA33" w14:textId="77777777" w:rsidR="00D242BB" w:rsidRPr="00F95FBD" w:rsidRDefault="00D242BB" w:rsidP="00B301FA">
            <w:pPr>
              <w:pStyle w:val="Tabulka"/>
              <w:rPr>
                <w:sz w:val="18"/>
              </w:rPr>
            </w:pPr>
            <w:r w:rsidRPr="00F95FBD">
              <w:rPr>
                <w:sz w:val="18"/>
              </w:rPr>
              <w:t>Telefon</w:t>
            </w:r>
          </w:p>
        </w:tc>
        <w:tc>
          <w:tcPr>
            <w:tcW w:w="5812" w:type="dxa"/>
          </w:tcPr>
          <w:p w14:paraId="20E1409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2ABA5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30405CE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3BDE0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C2338C"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3C60E15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038B1A2" w14:textId="77777777" w:rsidR="00D242BB" w:rsidRPr="00F95FBD" w:rsidRDefault="00D242BB" w:rsidP="00B301FA">
            <w:pPr>
              <w:pStyle w:val="Tabulka"/>
              <w:rPr>
                <w:sz w:val="18"/>
              </w:rPr>
            </w:pPr>
            <w:r w:rsidRPr="00F95FBD">
              <w:rPr>
                <w:sz w:val="18"/>
              </w:rPr>
              <w:t>Adresa</w:t>
            </w:r>
          </w:p>
        </w:tc>
        <w:tc>
          <w:tcPr>
            <w:tcW w:w="5812" w:type="dxa"/>
          </w:tcPr>
          <w:p w14:paraId="0A0351A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5E86F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B1A6BC" w14:textId="77777777" w:rsidR="00D242BB" w:rsidRPr="00F95FBD" w:rsidRDefault="00D242BB" w:rsidP="00B301FA">
            <w:pPr>
              <w:pStyle w:val="Tabulka"/>
              <w:rPr>
                <w:sz w:val="18"/>
              </w:rPr>
            </w:pPr>
            <w:r w:rsidRPr="00F95FBD">
              <w:rPr>
                <w:sz w:val="18"/>
              </w:rPr>
              <w:t>E-mail</w:t>
            </w:r>
          </w:p>
        </w:tc>
        <w:tc>
          <w:tcPr>
            <w:tcW w:w="5812" w:type="dxa"/>
          </w:tcPr>
          <w:p w14:paraId="19567C3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A43CB1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1047E99" w14:textId="77777777" w:rsidR="00D242BB" w:rsidRPr="00F95FBD" w:rsidRDefault="00D242BB" w:rsidP="00B301FA">
            <w:pPr>
              <w:pStyle w:val="Tabulka"/>
              <w:rPr>
                <w:sz w:val="18"/>
              </w:rPr>
            </w:pPr>
            <w:r w:rsidRPr="00F95FBD">
              <w:rPr>
                <w:sz w:val="18"/>
              </w:rPr>
              <w:t>Telefon</w:t>
            </w:r>
          </w:p>
        </w:tc>
        <w:tc>
          <w:tcPr>
            <w:tcW w:w="5812" w:type="dxa"/>
          </w:tcPr>
          <w:p w14:paraId="0479A88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D30F18" w14:textId="77777777" w:rsidR="00A94EC4" w:rsidRDefault="00A94EC4" w:rsidP="00D242BB">
      <w:pPr>
        <w:pStyle w:val="Nadpistabulky"/>
        <w:rPr>
          <w:sz w:val="18"/>
          <w:szCs w:val="18"/>
        </w:rPr>
      </w:pPr>
    </w:p>
    <w:p w14:paraId="2CF6C81D"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30D4FB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67C37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1C1CE1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EE9663F"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0B7A16D" w14:textId="77777777" w:rsidR="00D242BB" w:rsidRPr="00F95FBD" w:rsidRDefault="00D242BB" w:rsidP="00B301FA">
            <w:pPr>
              <w:pStyle w:val="Tabulka"/>
              <w:rPr>
                <w:sz w:val="18"/>
              </w:rPr>
            </w:pPr>
            <w:r w:rsidRPr="00F95FBD">
              <w:rPr>
                <w:sz w:val="18"/>
              </w:rPr>
              <w:t>Adresa</w:t>
            </w:r>
          </w:p>
        </w:tc>
        <w:tc>
          <w:tcPr>
            <w:tcW w:w="5812" w:type="dxa"/>
          </w:tcPr>
          <w:p w14:paraId="7FB8C84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7C2CF0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B04804B" w14:textId="77777777" w:rsidR="00D242BB" w:rsidRPr="00F95FBD" w:rsidRDefault="00D242BB" w:rsidP="00B301FA">
            <w:pPr>
              <w:pStyle w:val="Tabulka"/>
              <w:rPr>
                <w:sz w:val="18"/>
              </w:rPr>
            </w:pPr>
            <w:r w:rsidRPr="00F95FBD">
              <w:rPr>
                <w:sz w:val="18"/>
              </w:rPr>
              <w:t>E-mail</w:t>
            </w:r>
          </w:p>
        </w:tc>
        <w:tc>
          <w:tcPr>
            <w:tcW w:w="5812" w:type="dxa"/>
          </w:tcPr>
          <w:p w14:paraId="46BA650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46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78E1C30" w14:textId="77777777" w:rsidR="00D242BB" w:rsidRPr="00F95FBD" w:rsidRDefault="00D242BB" w:rsidP="00B301FA">
            <w:pPr>
              <w:pStyle w:val="Tabulka"/>
              <w:rPr>
                <w:sz w:val="18"/>
              </w:rPr>
            </w:pPr>
            <w:r w:rsidRPr="00F95FBD">
              <w:rPr>
                <w:sz w:val="18"/>
              </w:rPr>
              <w:t>Telefon</w:t>
            </w:r>
          </w:p>
        </w:tc>
        <w:tc>
          <w:tcPr>
            <w:tcW w:w="5812" w:type="dxa"/>
          </w:tcPr>
          <w:p w14:paraId="71DC17A7"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71D0C3" w14:textId="77777777" w:rsidR="00A94EC4" w:rsidRDefault="00A94EC4" w:rsidP="00D242BB">
      <w:pPr>
        <w:pStyle w:val="Nadpistabulky"/>
        <w:rPr>
          <w:sz w:val="18"/>
          <w:szCs w:val="18"/>
        </w:rPr>
      </w:pPr>
    </w:p>
    <w:tbl>
      <w:tblPr>
        <w:tblStyle w:val="Mkatabulky"/>
        <w:tblW w:w="8868" w:type="dxa"/>
        <w:tblLook w:val="04A0" w:firstRow="1" w:lastRow="0" w:firstColumn="1" w:lastColumn="0" w:noHBand="0" w:noVBand="1"/>
      </w:tblPr>
      <w:tblGrid>
        <w:gridCol w:w="3056"/>
        <w:gridCol w:w="5812"/>
      </w:tblGrid>
      <w:tr w:rsidR="00A94EC4" w:rsidRPr="00F95FBD" w14:paraId="3F82FB38"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62926C" w14:textId="77777777" w:rsidR="00A94EC4" w:rsidRPr="00F95FBD" w:rsidRDefault="00A94EC4" w:rsidP="00B301FA">
            <w:pPr>
              <w:pStyle w:val="Tabulka"/>
              <w:rPr>
                <w:sz w:val="18"/>
              </w:rPr>
            </w:pPr>
            <w:r w:rsidRPr="00F95FBD">
              <w:rPr>
                <w:sz w:val="18"/>
              </w:rPr>
              <w:t>Telefon</w:t>
            </w:r>
          </w:p>
        </w:tc>
        <w:tc>
          <w:tcPr>
            <w:tcW w:w="5812" w:type="dxa"/>
          </w:tcPr>
          <w:p w14:paraId="7697FAF2"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EC5D00" w14:textId="77777777" w:rsidR="00A94EC4" w:rsidRDefault="00A94EC4" w:rsidP="00A94EC4">
      <w:pPr>
        <w:pStyle w:val="Nadpistabulky"/>
        <w:rPr>
          <w:sz w:val="18"/>
          <w:szCs w:val="18"/>
        </w:rPr>
      </w:pPr>
    </w:p>
    <w:p w14:paraId="6CB891AE" w14:textId="77777777"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0CF4835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9A164"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0F7169CC"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C39E37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B5E637D" w14:textId="77777777" w:rsidR="00A94EC4" w:rsidRPr="00F95FBD" w:rsidRDefault="00A94EC4" w:rsidP="00B301FA">
            <w:pPr>
              <w:pStyle w:val="Tabulka"/>
              <w:rPr>
                <w:sz w:val="18"/>
              </w:rPr>
            </w:pPr>
            <w:r w:rsidRPr="00F95FBD">
              <w:rPr>
                <w:sz w:val="18"/>
              </w:rPr>
              <w:t>Adresa</w:t>
            </w:r>
          </w:p>
        </w:tc>
        <w:tc>
          <w:tcPr>
            <w:tcW w:w="5812" w:type="dxa"/>
          </w:tcPr>
          <w:p w14:paraId="0F1B7A92"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6F903D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D74CED" w14:textId="77777777" w:rsidR="00A94EC4" w:rsidRPr="00F95FBD" w:rsidRDefault="00A94EC4" w:rsidP="00B301FA">
            <w:pPr>
              <w:pStyle w:val="Tabulka"/>
              <w:rPr>
                <w:sz w:val="18"/>
              </w:rPr>
            </w:pPr>
            <w:r w:rsidRPr="00F95FBD">
              <w:rPr>
                <w:sz w:val="18"/>
              </w:rPr>
              <w:t>E-mail</w:t>
            </w:r>
          </w:p>
        </w:tc>
        <w:tc>
          <w:tcPr>
            <w:tcW w:w="5812" w:type="dxa"/>
          </w:tcPr>
          <w:p w14:paraId="35AF0900"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450704C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161E55" w14:textId="77777777" w:rsidR="00A94EC4" w:rsidRPr="00F95FBD" w:rsidRDefault="00A94EC4" w:rsidP="00B301FA">
            <w:pPr>
              <w:pStyle w:val="Tabulka"/>
              <w:rPr>
                <w:sz w:val="18"/>
              </w:rPr>
            </w:pPr>
            <w:r w:rsidRPr="00F95FBD">
              <w:rPr>
                <w:sz w:val="18"/>
              </w:rPr>
              <w:t>Telefon</w:t>
            </w:r>
          </w:p>
        </w:tc>
        <w:tc>
          <w:tcPr>
            <w:tcW w:w="5812" w:type="dxa"/>
          </w:tcPr>
          <w:p w14:paraId="6D96960B"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502063"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1F74FBA" w14:textId="77777777" w:rsidR="00F95FBD" w:rsidRDefault="00F95FBD" w:rsidP="00F762A8">
      <w:pPr>
        <w:pStyle w:val="Nadpisbezsl1-1"/>
      </w:pPr>
      <w:r>
        <w:lastRenderedPageBreak/>
        <w:t>Příloha č. 3</w:t>
      </w:r>
    </w:p>
    <w:p w14:paraId="17BA83A4" w14:textId="77777777" w:rsidR="00F95FBD" w:rsidRDefault="00F95FBD" w:rsidP="00F762A8">
      <w:pPr>
        <w:pStyle w:val="Nadpisbezsl1-2"/>
      </w:pPr>
      <w:r>
        <w:t>Seznam poddodavatelů</w:t>
      </w:r>
    </w:p>
    <w:p w14:paraId="6958E1B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E2ADF2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1D86A6D" w14:textId="77777777" w:rsidR="00F95FBD" w:rsidRPr="00F95FBD" w:rsidRDefault="00F95FBD" w:rsidP="00F762A8">
            <w:pPr>
              <w:pStyle w:val="Tabulka"/>
              <w:jc w:val="left"/>
              <w:rPr>
                <w:rStyle w:val="Nadpisvtabulce"/>
              </w:rPr>
            </w:pPr>
            <w:r w:rsidRPr="00F95FBD">
              <w:rPr>
                <w:rStyle w:val="Nadpisvtabulce"/>
              </w:rPr>
              <w:t>Identifikace poddodavatele</w:t>
            </w:r>
          </w:p>
          <w:p w14:paraId="3677808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189DBD0"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40C27335"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7ECA9E6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4E9A524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C0CFF1"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38F5F7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1408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DBC423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15394A9"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E7ADE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AB99CA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D270A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44CF48"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CD0E9C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A645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384979" w14:textId="77777777" w:rsidR="00F95FBD" w:rsidRPr="00F95FBD" w:rsidRDefault="00F95FBD" w:rsidP="007F1787">
      <w:pPr>
        <w:pStyle w:val="Textbezodsazen"/>
      </w:pPr>
    </w:p>
    <w:p w14:paraId="7467977F" w14:textId="77777777" w:rsidR="00F95FBD" w:rsidRPr="00F95FBD" w:rsidRDefault="00F95FBD" w:rsidP="007F1787">
      <w:pPr>
        <w:pStyle w:val="Textbezodsazen"/>
      </w:pPr>
    </w:p>
    <w:p w14:paraId="452BDCBF" w14:textId="77777777" w:rsidR="00174201" w:rsidRDefault="00174201" w:rsidP="007F1787">
      <w:pPr>
        <w:pStyle w:val="Textbezodsazen"/>
      </w:pPr>
    </w:p>
    <w:p w14:paraId="3EC05DBC" w14:textId="77777777" w:rsidR="00174201" w:rsidRDefault="00174201" w:rsidP="007F1787">
      <w:pPr>
        <w:pStyle w:val="Textbezodsazen"/>
      </w:pPr>
    </w:p>
    <w:p w14:paraId="74D8C0AC" w14:textId="77777777" w:rsidR="00174201" w:rsidRDefault="00174201" w:rsidP="007F1787">
      <w:pPr>
        <w:pStyle w:val="Textbezodsazen"/>
      </w:pPr>
    </w:p>
    <w:p w14:paraId="3A647C59" w14:textId="77777777" w:rsidR="00174201" w:rsidRDefault="00174201" w:rsidP="007F1787">
      <w:pPr>
        <w:pStyle w:val="Textbezodsazen"/>
      </w:pPr>
    </w:p>
    <w:p w14:paraId="3C033188" w14:textId="77777777" w:rsidR="00365243" w:rsidRDefault="00365243" w:rsidP="007F1787">
      <w:pPr>
        <w:pStyle w:val="Textbezodsazen"/>
      </w:pPr>
    </w:p>
    <w:p w14:paraId="61900805" w14:textId="77777777" w:rsidR="00365243" w:rsidRDefault="00365243" w:rsidP="007F1787">
      <w:pPr>
        <w:pStyle w:val="Textbezodsazen"/>
      </w:pPr>
    </w:p>
    <w:p w14:paraId="6D908AF2" w14:textId="77777777" w:rsidR="00365243" w:rsidRDefault="00365243" w:rsidP="007F1787">
      <w:pPr>
        <w:pStyle w:val="Textbezodsazen"/>
      </w:pPr>
    </w:p>
    <w:p w14:paraId="5D2F4BAA" w14:textId="77777777" w:rsidR="00F95FBD" w:rsidRDefault="00F95FBD" w:rsidP="007F1787">
      <w:pPr>
        <w:pStyle w:val="Textbezodsazen"/>
      </w:pPr>
    </w:p>
    <w:p w14:paraId="7A76AC5E"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35BF9CC4" w14:textId="77777777" w:rsidR="00F762A8" w:rsidRDefault="00F762A8" w:rsidP="00F762A8">
      <w:pPr>
        <w:pStyle w:val="Nadpisbezsl1-1"/>
      </w:pPr>
      <w:r>
        <w:lastRenderedPageBreak/>
        <w:t>Příloha č. 4</w:t>
      </w:r>
    </w:p>
    <w:p w14:paraId="12EDE68B" w14:textId="77777777" w:rsidR="00F762A8" w:rsidRDefault="00F762A8" w:rsidP="00F762A8">
      <w:pPr>
        <w:pStyle w:val="Nadpisbezsl1-2"/>
      </w:pPr>
      <w:r>
        <w:t>Harmonogram postupu prací</w:t>
      </w:r>
    </w:p>
    <w:p w14:paraId="4BB22615" w14:textId="77777777" w:rsidR="00F762A8" w:rsidRDefault="00F762A8" w:rsidP="00F762A8">
      <w:pPr>
        <w:pStyle w:val="Textbezodsazen"/>
      </w:pPr>
    </w:p>
    <w:p w14:paraId="0C6BC754" w14:textId="77777777" w:rsidR="00F762A8" w:rsidRPr="00F762A8" w:rsidRDefault="00F762A8" w:rsidP="00F762A8">
      <w:pPr>
        <w:pStyle w:val="Textbezodsazen"/>
        <w:rPr>
          <w:highlight w:val="yellow"/>
        </w:rPr>
      </w:pPr>
      <w:r w:rsidRPr="00F762A8">
        <w:rPr>
          <w:highlight w:val="yellow"/>
        </w:rPr>
        <w:t>[VLOŽÍ ZHOTOVITEL]</w:t>
      </w:r>
    </w:p>
    <w:p w14:paraId="1DCA90DF"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7F248D0E" w14:textId="77777777" w:rsidR="00F762A8" w:rsidRDefault="00F762A8" w:rsidP="00F762A8">
      <w:pPr>
        <w:pStyle w:val="Textbezodsazen"/>
      </w:pPr>
    </w:p>
    <w:p w14:paraId="38444E51" w14:textId="77777777" w:rsidR="00F762A8" w:rsidRDefault="00F762A8" w:rsidP="00F762A8">
      <w:pPr>
        <w:pStyle w:val="Textbezodsazen"/>
      </w:pPr>
    </w:p>
    <w:p w14:paraId="2F7D598F" w14:textId="77777777" w:rsidR="00F762A8" w:rsidRDefault="00F762A8" w:rsidP="00F762A8">
      <w:pPr>
        <w:pStyle w:val="Textbezodsazen"/>
      </w:pPr>
    </w:p>
    <w:p w14:paraId="76E19E82" w14:textId="77777777" w:rsidR="00CD320A" w:rsidRDefault="00CD320A" w:rsidP="00F762A8">
      <w:pPr>
        <w:pStyle w:val="Textbezodsazen"/>
      </w:pPr>
    </w:p>
    <w:p w14:paraId="488AE014" w14:textId="77777777" w:rsidR="00174201" w:rsidRDefault="00174201" w:rsidP="00F762A8">
      <w:pPr>
        <w:pStyle w:val="Textbezodsazen"/>
      </w:pPr>
    </w:p>
    <w:p w14:paraId="12C34D0A" w14:textId="77777777" w:rsidR="00174201" w:rsidRDefault="00174201" w:rsidP="00F762A8">
      <w:pPr>
        <w:pStyle w:val="Textbezodsazen"/>
      </w:pPr>
    </w:p>
    <w:p w14:paraId="696F3014" w14:textId="77777777" w:rsidR="00174201" w:rsidRDefault="00174201" w:rsidP="00F762A8">
      <w:pPr>
        <w:pStyle w:val="Textbezodsazen"/>
      </w:pPr>
    </w:p>
    <w:p w14:paraId="699458FD" w14:textId="77777777" w:rsidR="00174201" w:rsidRDefault="00174201" w:rsidP="00F762A8">
      <w:pPr>
        <w:pStyle w:val="Textbezodsazen"/>
      </w:pPr>
    </w:p>
    <w:p w14:paraId="7B26C70F" w14:textId="77777777" w:rsidR="00174201" w:rsidRDefault="00174201" w:rsidP="00F762A8">
      <w:pPr>
        <w:pStyle w:val="Textbezodsazen"/>
      </w:pPr>
    </w:p>
    <w:p w14:paraId="19AF92E5" w14:textId="77777777" w:rsidR="00174201" w:rsidRDefault="00174201" w:rsidP="00F762A8">
      <w:pPr>
        <w:pStyle w:val="Textbezodsazen"/>
      </w:pPr>
    </w:p>
    <w:p w14:paraId="7FA32C2F" w14:textId="77777777" w:rsidR="00174201" w:rsidRDefault="00174201" w:rsidP="00F762A8">
      <w:pPr>
        <w:pStyle w:val="Textbezodsazen"/>
      </w:pPr>
    </w:p>
    <w:p w14:paraId="31E314D7" w14:textId="77777777" w:rsidR="00174201" w:rsidRDefault="00174201" w:rsidP="00F762A8">
      <w:pPr>
        <w:pStyle w:val="Textbezodsazen"/>
      </w:pPr>
    </w:p>
    <w:p w14:paraId="6FA3490E" w14:textId="77777777" w:rsidR="00174201" w:rsidRDefault="00174201" w:rsidP="00F762A8">
      <w:pPr>
        <w:pStyle w:val="Textbezodsazen"/>
      </w:pPr>
    </w:p>
    <w:p w14:paraId="66368CD4" w14:textId="77777777" w:rsidR="00174201" w:rsidRDefault="00174201" w:rsidP="00F762A8">
      <w:pPr>
        <w:pStyle w:val="Textbezodsazen"/>
      </w:pPr>
    </w:p>
    <w:p w14:paraId="55C58CD6" w14:textId="77777777" w:rsidR="00F762A8" w:rsidRDefault="00F762A8" w:rsidP="00F762A8">
      <w:pPr>
        <w:pStyle w:val="Textbezodsazen"/>
      </w:pPr>
    </w:p>
    <w:p w14:paraId="16B8D632" w14:textId="77777777" w:rsidR="00F762A8" w:rsidRDefault="00F762A8" w:rsidP="00F762A8">
      <w:pPr>
        <w:pStyle w:val="Textbezodsazen"/>
      </w:pPr>
    </w:p>
    <w:p w14:paraId="4BFDF795"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690FEA8A" w14:textId="77777777" w:rsidR="00F762A8" w:rsidRDefault="00F762A8" w:rsidP="00F762A8">
      <w:pPr>
        <w:pStyle w:val="Nadpisbezsl1-1"/>
      </w:pPr>
      <w:r>
        <w:lastRenderedPageBreak/>
        <w:t>Příloha č. 5</w:t>
      </w:r>
    </w:p>
    <w:p w14:paraId="22A5A10D" w14:textId="77777777" w:rsidR="00F762A8" w:rsidRDefault="00F762A8" w:rsidP="00F762A8">
      <w:pPr>
        <w:pStyle w:val="Nadpisbezsl1-2"/>
      </w:pPr>
      <w:r>
        <w:t>Smlouva o zpracování osobních údajů</w:t>
      </w:r>
    </w:p>
    <w:p w14:paraId="47203F4C"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B291CB4"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333EF3EB"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11203FA3" w14:textId="77777777" w:rsidR="00F762A8" w:rsidRPr="00F762A8" w:rsidRDefault="00F762A8" w:rsidP="00F762A8">
      <w:pPr>
        <w:pStyle w:val="slovanseznam"/>
        <w:rPr>
          <w:b/>
        </w:rPr>
      </w:pPr>
      <w:r w:rsidRPr="00F762A8">
        <w:rPr>
          <w:b/>
        </w:rPr>
        <w:t>Rozsah zpracovávaných údajů</w:t>
      </w:r>
    </w:p>
    <w:p w14:paraId="1D360BB6"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3D6C0123"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73746225" w14:textId="77777777" w:rsidR="00F762A8" w:rsidRPr="00F762A8" w:rsidRDefault="00F762A8" w:rsidP="00F762A8">
      <w:pPr>
        <w:pStyle w:val="slovanseznam"/>
        <w:rPr>
          <w:b/>
        </w:rPr>
      </w:pPr>
      <w:r w:rsidRPr="00F762A8">
        <w:rPr>
          <w:b/>
        </w:rPr>
        <w:t>Povinnosti Zhotovitele</w:t>
      </w:r>
    </w:p>
    <w:p w14:paraId="52E61BC1"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60C38DC2"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92232BA"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4000EEF3" w14:textId="77777777" w:rsidR="00F762A8" w:rsidRDefault="00F762A8" w:rsidP="00F762A8">
      <w:pPr>
        <w:pStyle w:val="slovanseznam2"/>
      </w:pPr>
      <w:r>
        <w:t>Zhotovitel je povinen přijmout všechna opatření dle čl. 32 GDPR tak, aby byla zajištěna odpovídající bezpečnost osobních údajů.</w:t>
      </w:r>
    </w:p>
    <w:p w14:paraId="7EDBB0E6"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4D1E527A"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F4EF3F4"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32F1A51E"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7B5842B1"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403757E" w14:textId="77777777" w:rsidR="00F762A8" w:rsidRPr="00F762A8" w:rsidRDefault="00F762A8" w:rsidP="00F762A8">
      <w:pPr>
        <w:pStyle w:val="slovanseznam"/>
        <w:rPr>
          <w:b/>
        </w:rPr>
      </w:pPr>
      <w:r w:rsidRPr="00F762A8">
        <w:rPr>
          <w:b/>
        </w:rPr>
        <w:t>Odpovědnost Zhotovitele a smluvní pokuta</w:t>
      </w:r>
    </w:p>
    <w:p w14:paraId="13BF198D"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2543E13C"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38247850"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6A2873C5" w14:textId="77777777" w:rsidR="00F762A8" w:rsidRDefault="00F762A8" w:rsidP="00F762A8">
      <w:pPr>
        <w:pStyle w:val="Textbezodsazen"/>
      </w:pPr>
    </w:p>
    <w:p w14:paraId="2CEE3D2F" w14:textId="77777777" w:rsidR="00F762A8" w:rsidRDefault="00F762A8" w:rsidP="00F762A8">
      <w:pPr>
        <w:pStyle w:val="Textbezodsazen"/>
      </w:pPr>
    </w:p>
    <w:p w14:paraId="4AAE0E23" w14:textId="77777777" w:rsidR="00F762A8" w:rsidRDefault="00F762A8" w:rsidP="00F762A8">
      <w:pPr>
        <w:pStyle w:val="Textbezodsazen"/>
      </w:pPr>
    </w:p>
    <w:p w14:paraId="12613B4B"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372C7946" w14:textId="77777777" w:rsidR="00F762A8" w:rsidRPr="005E7125" w:rsidRDefault="00F762A8" w:rsidP="00F762A8">
      <w:pPr>
        <w:pStyle w:val="Nadpisbezsl1-1"/>
      </w:pPr>
      <w:r w:rsidRPr="005E7125">
        <w:lastRenderedPageBreak/>
        <w:t>Příloha č. 6</w:t>
      </w:r>
    </w:p>
    <w:p w14:paraId="403541C7" w14:textId="77777777" w:rsidR="00F762A8" w:rsidRDefault="00F762A8" w:rsidP="00F762A8">
      <w:pPr>
        <w:pStyle w:val="Nadpisbezsl1-2"/>
      </w:pPr>
      <w:r>
        <w:t>Zmocnění Vedoucího zhotovitele</w:t>
      </w:r>
    </w:p>
    <w:p w14:paraId="562956D8" w14:textId="77777777" w:rsidR="00F762A8" w:rsidRDefault="00F762A8" w:rsidP="00F762A8">
      <w:pPr>
        <w:pStyle w:val="Textbezodsazen"/>
      </w:pPr>
      <w:r w:rsidRPr="00F762A8">
        <w:rPr>
          <w:highlight w:val="yellow"/>
        </w:rPr>
        <w:t>[VLOŽÍ ZHOTOVITEL]</w:t>
      </w:r>
    </w:p>
    <w:p w14:paraId="0AF5775C" w14:textId="77777777" w:rsidR="00F762A8" w:rsidRDefault="00F762A8" w:rsidP="00F762A8">
      <w:pPr>
        <w:pStyle w:val="Textbezodsazen"/>
      </w:pPr>
    </w:p>
    <w:p w14:paraId="05F0C490" w14:textId="77777777" w:rsidR="00F762A8" w:rsidRDefault="00F762A8" w:rsidP="00F762A8">
      <w:pPr>
        <w:pStyle w:val="Textbezodsazen"/>
      </w:pPr>
    </w:p>
    <w:p w14:paraId="00B18E60" w14:textId="77777777" w:rsidR="008D546F" w:rsidRDefault="008D546F" w:rsidP="00F762A8">
      <w:pPr>
        <w:pStyle w:val="Textbezodsazen"/>
      </w:pPr>
    </w:p>
    <w:p w14:paraId="36AFA5FC" w14:textId="77777777" w:rsidR="00C64DF9" w:rsidRDefault="00C64DF9" w:rsidP="00F762A8">
      <w:pPr>
        <w:pStyle w:val="Textbezodsazen"/>
      </w:pPr>
    </w:p>
    <w:p w14:paraId="0B7F755D" w14:textId="77777777" w:rsidR="00C64DF9" w:rsidRDefault="00C64DF9" w:rsidP="00F762A8">
      <w:pPr>
        <w:pStyle w:val="Textbezodsazen"/>
      </w:pPr>
    </w:p>
    <w:p w14:paraId="33C6344C" w14:textId="77777777" w:rsidR="00C64DF9" w:rsidRDefault="00C64DF9" w:rsidP="00F762A8">
      <w:pPr>
        <w:pStyle w:val="Textbezodsazen"/>
      </w:pPr>
    </w:p>
    <w:p w14:paraId="55D11456" w14:textId="77777777" w:rsidR="00F762A8" w:rsidRDefault="00F762A8" w:rsidP="00F762A8">
      <w:pPr>
        <w:pStyle w:val="Textbezodsazen"/>
      </w:pPr>
    </w:p>
    <w:p w14:paraId="51060115" w14:textId="41C2C6FF" w:rsidR="008D546F" w:rsidRDefault="008D546F" w:rsidP="00467CEF">
      <w:pPr>
        <w:pStyle w:val="Nadpisbezsl1-1"/>
      </w:pPr>
    </w:p>
    <w:p w14:paraId="68590BBC" w14:textId="648935B3" w:rsidR="002D677B" w:rsidRDefault="002D677B" w:rsidP="00467CEF">
      <w:pPr>
        <w:pStyle w:val="Nadpisbezsl1-1"/>
      </w:pPr>
    </w:p>
    <w:p w14:paraId="7EDE09F6" w14:textId="26525E48" w:rsidR="002D677B" w:rsidRDefault="002D677B" w:rsidP="00467CEF">
      <w:pPr>
        <w:pStyle w:val="Nadpisbezsl1-1"/>
      </w:pPr>
    </w:p>
    <w:p w14:paraId="40F7C6A0" w14:textId="3AA749F4" w:rsidR="002D677B" w:rsidRDefault="002D677B" w:rsidP="00467CEF">
      <w:pPr>
        <w:pStyle w:val="Nadpisbezsl1-1"/>
      </w:pPr>
    </w:p>
    <w:p w14:paraId="3ECCD93A" w14:textId="79EEF2B5" w:rsidR="002D677B" w:rsidRDefault="002D677B" w:rsidP="00467CEF">
      <w:pPr>
        <w:pStyle w:val="Nadpisbezsl1-1"/>
      </w:pPr>
    </w:p>
    <w:p w14:paraId="5EE1FA25" w14:textId="6DFEBED9" w:rsidR="002D677B" w:rsidRDefault="002D677B" w:rsidP="00467CEF">
      <w:pPr>
        <w:pStyle w:val="Nadpisbezsl1-1"/>
      </w:pPr>
    </w:p>
    <w:p w14:paraId="60EC6F9C" w14:textId="16BA52FE" w:rsidR="002D677B" w:rsidRDefault="002D677B" w:rsidP="00467CEF">
      <w:pPr>
        <w:pStyle w:val="Nadpisbezsl1-1"/>
      </w:pPr>
    </w:p>
    <w:p w14:paraId="050E8A15" w14:textId="025FB014" w:rsidR="002D677B" w:rsidRDefault="002D677B" w:rsidP="00467CEF">
      <w:pPr>
        <w:pStyle w:val="Nadpisbezsl1-1"/>
      </w:pPr>
    </w:p>
    <w:p w14:paraId="2BF29482" w14:textId="022DFE4A" w:rsidR="002D677B" w:rsidRDefault="002D677B" w:rsidP="00467CEF">
      <w:pPr>
        <w:pStyle w:val="Nadpisbezsl1-1"/>
      </w:pPr>
    </w:p>
    <w:p w14:paraId="3981105C" w14:textId="794CC596" w:rsidR="002D677B" w:rsidRDefault="002D677B" w:rsidP="00467CEF">
      <w:pPr>
        <w:pStyle w:val="Nadpisbezsl1-1"/>
      </w:pPr>
    </w:p>
    <w:p w14:paraId="11450C4C" w14:textId="65D55492" w:rsidR="002D677B" w:rsidRDefault="002D677B" w:rsidP="00467CEF">
      <w:pPr>
        <w:pStyle w:val="Nadpisbezsl1-1"/>
      </w:pPr>
    </w:p>
    <w:p w14:paraId="441A5595" w14:textId="313ADC5E" w:rsidR="002D677B" w:rsidRDefault="002D677B" w:rsidP="00467CEF">
      <w:pPr>
        <w:pStyle w:val="Nadpisbezsl1-1"/>
      </w:pPr>
    </w:p>
    <w:p w14:paraId="3A24D266" w14:textId="1EA3D37F" w:rsidR="002D677B" w:rsidRDefault="002D677B" w:rsidP="00467CEF">
      <w:pPr>
        <w:pStyle w:val="Nadpisbezsl1-1"/>
      </w:pPr>
    </w:p>
    <w:p w14:paraId="0DF57EDD" w14:textId="3A05ADAD" w:rsidR="002D677B" w:rsidRDefault="002D677B" w:rsidP="00467CEF">
      <w:pPr>
        <w:pStyle w:val="Nadpisbezsl1-1"/>
      </w:pPr>
    </w:p>
    <w:p w14:paraId="06E48A43" w14:textId="7E91A0AA" w:rsidR="002D677B" w:rsidRDefault="002D677B" w:rsidP="00467CEF">
      <w:pPr>
        <w:pStyle w:val="Nadpisbezsl1-1"/>
      </w:pPr>
    </w:p>
    <w:p w14:paraId="33CD92EB" w14:textId="00D8C426" w:rsidR="002D677B" w:rsidRDefault="002D677B" w:rsidP="00467CEF">
      <w:pPr>
        <w:pStyle w:val="Nadpisbezsl1-1"/>
      </w:pPr>
    </w:p>
    <w:p w14:paraId="16E9A772" w14:textId="0F07360E" w:rsidR="002D677B" w:rsidRDefault="002D677B" w:rsidP="00467CEF">
      <w:pPr>
        <w:pStyle w:val="Nadpisbezsl1-1"/>
      </w:pPr>
    </w:p>
    <w:p w14:paraId="22B1714F" w14:textId="4EC50804" w:rsidR="002D677B" w:rsidRDefault="002D677B" w:rsidP="00467CEF">
      <w:pPr>
        <w:pStyle w:val="Nadpisbezsl1-1"/>
      </w:pPr>
    </w:p>
    <w:p w14:paraId="7241866A" w14:textId="3C2A859B" w:rsidR="00DB5911" w:rsidRPr="00D70440" w:rsidRDefault="00DB5911" w:rsidP="00DB5911">
      <w:pPr>
        <w:pStyle w:val="Zpatvpravo"/>
        <w:rPr>
          <w:rStyle w:val="Tun"/>
        </w:rPr>
      </w:pPr>
      <w:r>
        <w:rPr>
          <w:rStyle w:val="Tun"/>
        </w:rPr>
        <w:t>PŘÍLOHA č. 6</w:t>
      </w:r>
    </w:p>
    <w:p w14:paraId="0284032E" w14:textId="77777777" w:rsidR="00DB5911" w:rsidRDefault="00DB5911" w:rsidP="00DB5911">
      <w:pPr>
        <w:pStyle w:val="Zpatvpravo"/>
      </w:pPr>
      <w:r>
        <w:t xml:space="preserve">SMLOUVA O DÍLO - </w:t>
      </w:r>
      <w:r w:rsidRPr="00D70440">
        <w:t xml:space="preserve">Zhotovení </w:t>
      </w:r>
      <w:r>
        <w:t>P</w:t>
      </w:r>
      <w:r w:rsidRPr="00D70440">
        <w:t xml:space="preserve">rojektové dokumentace a </w:t>
      </w:r>
      <w:r>
        <w:t>S</w:t>
      </w:r>
      <w:r w:rsidRPr="00D70440">
        <w:t>tavby</w:t>
      </w:r>
    </w:p>
    <w:p w14:paraId="77D17284" w14:textId="5117361E" w:rsidR="002D677B" w:rsidRDefault="00DB5911" w:rsidP="00DB5911">
      <w:pPr>
        <w:pStyle w:val="Zpatvpravo"/>
      </w:pPr>
      <w:r w:rsidRPr="004556FD">
        <w:rPr>
          <w:rStyle w:val="Tun"/>
          <w:b w:val="0"/>
        </w:rPr>
        <w:t>ETCS Mosty u Jablunkova - Dětmarovice</w:t>
      </w:r>
      <w:r w:rsidRPr="00CD320A">
        <w:rPr>
          <w:rStyle w:val="slostrnky"/>
          <w:color w:val="auto"/>
        </w:rPr>
        <w:t xml:space="preserve"> </w:t>
      </w:r>
    </w:p>
    <w:p w14:paraId="22B15870" w14:textId="77777777" w:rsidR="00DB5911" w:rsidRDefault="00DB5911" w:rsidP="00C75FDF">
      <w:pPr>
        <w:pStyle w:val="Nadpisbezsl1-1"/>
        <w:spacing w:before="0" w:after="0"/>
      </w:pPr>
    </w:p>
    <w:p w14:paraId="72CE645D" w14:textId="5CE2A6E2" w:rsidR="002D677B" w:rsidRDefault="002D677B" w:rsidP="00C75FDF">
      <w:pPr>
        <w:pStyle w:val="Nadpisbezsl1-1"/>
        <w:spacing w:before="0" w:after="0"/>
      </w:pPr>
      <w:r w:rsidRPr="005E7125">
        <w:lastRenderedPageBreak/>
        <w:t xml:space="preserve">Příloha č. </w:t>
      </w:r>
      <w:r>
        <w:t>8</w:t>
      </w:r>
    </w:p>
    <w:p w14:paraId="7E290BA2" w14:textId="77777777" w:rsidR="00DB5911" w:rsidRDefault="00DB5911" w:rsidP="00C75FDF">
      <w:pPr>
        <w:pStyle w:val="Nadpisbezsl1-1"/>
        <w:spacing w:before="0" w:after="0"/>
      </w:pPr>
    </w:p>
    <w:p w14:paraId="40BA56A3" w14:textId="135B85C5" w:rsidR="00C75FDF" w:rsidRDefault="002D677B" w:rsidP="00C75FDF">
      <w:pPr>
        <w:keepNext/>
        <w:spacing w:after="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9CAE0D" w14:textId="6343F27B" w:rsidR="002D677B" w:rsidRPr="00651F0E" w:rsidRDefault="002D677B" w:rsidP="00C75FDF">
      <w:pPr>
        <w:keepNext/>
        <w:spacing w:after="0"/>
        <w:outlineLvl w:val="3"/>
        <w:rPr>
          <w:rFonts w:ascii="Verdana" w:eastAsia="Times New Roman" w:hAnsi="Verdana"/>
          <w:bCs/>
          <w:sz w:val="20"/>
          <w:szCs w:val="20"/>
        </w:rPr>
      </w:pPr>
      <w:proofErr w:type="gramStart"/>
      <w:r w:rsidRPr="00651F0E">
        <w:rPr>
          <w:rFonts w:ascii="Verdana" w:eastAsia="Times New Roman" w:hAnsi="Verdana"/>
          <w:bCs/>
          <w:sz w:val="20"/>
          <w:szCs w:val="20"/>
        </w:rPr>
        <w:t>č.j.</w:t>
      </w:r>
      <w:proofErr w:type="gramEnd"/>
      <w:r w:rsidRPr="00651F0E">
        <w:rPr>
          <w:rFonts w:ascii="Verdana" w:eastAsia="Times New Roman" w:hAnsi="Verdana"/>
          <w:bCs/>
          <w:sz w:val="20"/>
          <w:szCs w:val="20"/>
        </w:rPr>
        <w:t xml:space="preserve"> [●]</w:t>
      </w:r>
    </w:p>
    <w:tbl>
      <w:tblPr>
        <w:tblStyle w:val="Mkatabulky"/>
        <w:tblW w:w="5000" w:type="pct"/>
        <w:tblLook w:val="04A0" w:firstRow="1" w:lastRow="0" w:firstColumn="1" w:lastColumn="0" w:noHBand="0" w:noVBand="1"/>
      </w:tblPr>
      <w:tblGrid>
        <w:gridCol w:w="4459"/>
        <w:gridCol w:w="4271"/>
      </w:tblGrid>
      <w:tr w:rsidR="002D677B" w:rsidRPr="009B2848" w14:paraId="186F26EC" w14:textId="77777777" w:rsidTr="00455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0CE01E3"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Název zakázky:</w:t>
            </w:r>
          </w:p>
        </w:tc>
        <w:tc>
          <w:tcPr>
            <w:tcW w:w="2446" w:type="pct"/>
            <w:vAlign w:val="center"/>
          </w:tcPr>
          <w:p w14:paraId="6A2B4125" w14:textId="77777777" w:rsidR="002D677B" w:rsidRPr="009B2848" w:rsidRDefault="002D677B" w:rsidP="00C75FDF">
            <w:pPr>
              <w:keepNext/>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183DBA50"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B34F696"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Číslo smlouvy Správy železnic (CES):</w:t>
            </w:r>
          </w:p>
        </w:tc>
        <w:tc>
          <w:tcPr>
            <w:tcW w:w="2446" w:type="pct"/>
            <w:vAlign w:val="center"/>
          </w:tcPr>
          <w:p w14:paraId="39E4C3F1"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71286D36"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32146AA" w14:textId="77777777" w:rsidR="002D677B" w:rsidRPr="009B2848" w:rsidRDefault="002D677B" w:rsidP="00C75FDF">
            <w:pPr>
              <w:keepNext/>
              <w:outlineLvl w:val="3"/>
              <w:rPr>
                <w:rFonts w:ascii="Verdana" w:eastAsia="Times New Roman" w:hAnsi="Verdana"/>
                <w:b/>
                <w:bCs/>
                <w:sz w:val="20"/>
                <w:szCs w:val="20"/>
                <w:vertAlign w:val="superscript"/>
              </w:rPr>
            </w:pPr>
            <w:r w:rsidRPr="009B2848">
              <w:rPr>
                <w:rFonts w:ascii="Verdana" w:eastAsia="Times New Roman" w:hAnsi="Verdana"/>
                <w:b/>
                <w:bCs/>
                <w:sz w:val="20"/>
                <w:szCs w:val="20"/>
              </w:rPr>
              <w:t>Objednatel:</w:t>
            </w:r>
          </w:p>
        </w:tc>
        <w:tc>
          <w:tcPr>
            <w:tcW w:w="2446" w:type="pct"/>
            <w:vAlign w:val="center"/>
          </w:tcPr>
          <w:p w14:paraId="7EA092B0"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51CB267D"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6F29373" w14:textId="77777777" w:rsidR="002D677B" w:rsidRPr="009B2848" w:rsidRDefault="002D677B" w:rsidP="00C75FDF">
            <w:pPr>
              <w:keepNext/>
              <w:outlineLvl w:val="3"/>
              <w:rPr>
                <w:rFonts w:ascii="Verdana" w:eastAsia="Times New Roman" w:hAnsi="Verdana"/>
                <w:b/>
                <w:bCs/>
                <w:sz w:val="20"/>
                <w:szCs w:val="20"/>
              </w:rPr>
            </w:pPr>
            <w:r w:rsidRPr="009B2848">
              <w:rPr>
                <w:rFonts w:ascii="Verdana" w:eastAsia="Times New Roman" w:hAnsi="Verdana"/>
                <w:b/>
                <w:bCs/>
                <w:sz w:val="20"/>
                <w:szCs w:val="20"/>
              </w:rPr>
              <w:t>Datum zahájení prací:</w:t>
            </w:r>
          </w:p>
        </w:tc>
        <w:tc>
          <w:tcPr>
            <w:tcW w:w="2446" w:type="pct"/>
            <w:vAlign w:val="center"/>
          </w:tcPr>
          <w:p w14:paraId="130F6CBC"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20AA4377"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9905A1B" w14:textId="77777777" w:rsidR="002D677B" w:rsidRPr="009B2848" w:rsidRDefault="002D677B" w:rsidP="00C75FDF">
            <w:pPr>
              <w:keepNext/>
              <w:outlineLvl w:val="3"/>
              <w:rPr>
                <w:rFonts w:ascii="Verdana" w:eastAsia="Times New Roman" w:hAnsi="Verdana"/>
                <w:bCs/>
                <w:sz w:val="20"/>
                <w:szCs w:val="20"/>
              </w:rPr>
            </w:pPr>
            <w:r w:rsidRPr="009B2848">
              <w:rPr>
                <w:rFonts w:ascii="Verdana" w:eastAsia="Times New Roman" w:hAnsi="Verdana"/>
                <w:b/>
                <w:bCs/>
                <w:sz w:val="20"/>
                <w:szCs w:val="20"/>
              </w:rPr>
              <w:t>Datum dokončení prací</w:t>
            </w:r>
            <w:r w:rsidRPr="009B2848">
              <w:rPr>
                <w:rFonts w:ascii="Verdana" w:eastAsia="Times New Roman" w:hAnsi="Verdana"/>
                <w:bCs/>
                <w:sz w:val="20"/>
                <w:szCs w:val="20"/>
              </w:rPr>
              <w:t xml:space="preserve"> (stavebních nebo technologických):</w:t>
            </w:r>
          </w:p>
        </w:tc>
        <w:tc>
          <w:tcPr>
            <w:tcW w:w="2446" w:type="pct"/>
            <w:vAlign w:val="center"/>
          </w:tcPr>
          <w:p w14:paraId="31DDAFB3"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25AEF4AC"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EEAF31D" w14:textId="77777777" w:rsidR="002D677B" w:rsidRPr="009B2848" w:rsidRDefault="002D677B" w:rsidP="00C75FDF">
            <w:pPr>
              <w:keepNext/>
              <w:outlineLvl w:val="3"/>
              <w:rPr>
                <w:rFonts w:ascii="Verdana" w:eastAsia="Times New Roman" w:hAnsi="Verdana"/>
                <w:b/>
                <w:bCs/>
                <w:sz w:val="20"/>
                <w:szCs w:val="20"/>
              </w:rPr>
            </w:pPr>
            <w:r w:rsidRPr="009B2848">
              <w:rPr>
                <w:rFonts w:ascii="Verdana" w:eastAsia="Times New Roman" w:hAnsi="Verdana"/>
                <w:b/>
                <w:bCs/>
                <w:sz w:val="20"/>
                <w:szCs w:val="20"/>
              </w:rPr>
              <w:t>Uvedení poslední části stavby do zkušebního provozu:</w:t>
            </w:r>
          </w:p>
        </w:tc>
        <w:tc>
          <w:tcPr>
            <w:tcW w:w="2446" w:type="pct"/>
            <w:vAlign w:val="center"/>
          </w:tcPr>
          <w:p w14:paraId="567D72EE"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5A91AC57"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3ED26A7" w14:textId="77777777" w:rsidR="002D677B" w:rsidRPr="009B2848" w:rsidRDefault="002D677B" w:rsidP="00C75FDF">
            <w:pPr>
              <w:keepNext/>
              <w:outlineLvl w:val="3"/>
              <w:rPr>
                <w:rFonts w:ascii="Verdana" w:eastAsia="Times New Roman" w:hAnsi="Verdana"/>
                <w:bCs/>
                <w:sz w:val="20"/>
                <w:szCs w:val="20"/>
              </w:rPr>
            </w:pPr>
            <w:r w:rsidRPr="009B2848">
              <w:rPr>
                <w:rFonts w:ascii="Verdana" w:eastAsia="Times New Roman" w:hAnsi="Verdana"/>
                <w:b/>
                <w:bCs/>
                <w:sz w:val="20"/>
                <w:szCs w:val="20"/>
              </w:rPr>
              <w:t>Datum dokončení díla</w:t>
            </w:r>
            <w:r w:rsidRPr="009B2848">
              <w:rPr>
                <w:rFonts w:ascii="Verdana" w:eastAsia="Times New Roman" w:hAnsi="Verdana"/>
                <w:bCs/>
                <w:sz w:val="20"/>
                <w:szCs w:val="20"/>
              </w:rPr>
              <w:t xml:space="preserve"> (vč. dokumentace):</w:t>
            </w:r>
          </w:p>
        </w:tc>
        <w:tc>
          <w:tcPr>
            <w:tcW w:w="2446" w:type="pct"/>
            <w:vAlign w:val="center"/>
          </w:tcPr>
          <w:p w14:paraId="7BF0A909"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71B214C8" w14:textId="77777777" w:rsidTr="004556F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18D5901" w14:textId="77777777" w:rsidR="002D677B" w:rsidRPr="009B2848" w:rsidRDefault="002D677B" w:rsidP="00C75FDF">
            <w:pPr>
              <w:keepNext/>
              <w:outlineLvl w:val="3"/>
              <w:rPr>
                <w:rFonts w:ascii="Verdana" w:eastAsia="Times New Roman" w:hAnsi="Verdana"/>
                <w:bCs/>
                <w:sz w:val="20"/>
                <w:szCs w:val="20"/>
              </w:rPr>
            </w:pPr>
            <w:r w:rsidRPr="009B2848">
              <w:rPr>
                <w:rFonts w:ascii="Verdana" w:eastAsia="Times New Roman" w:hAnsi="Verdana"/>
                <w:b/>
                <w:bCs/>
                <w:sz w:val="20"/>
                <w:szCs w:val="20"/>
              </w:rPr>
              <w:t>Konečná cena díla celkem</w:t>
            </w:r>
            <w:r w:rsidRPr="009B2848">
              <w:rPr>
                <w:rFonts w:ascii="Verdana" w:eastAsia="Times New Roman" w:hAnsi="Verdana"/>
                <w:bCs/>
                <w:sz w:val="20"/>
                <w:szCs w:val="20"/>
              </w:rPr>
              <w:t xml:space="preserve"> v Kč:</w:t>
            </w:r>
          </w:p>
        </w:tc>
        <w:tc>
          <w:tcPr>
            <w:tcW w:w="2446" w:type="pct"/>
            <w:vAlign w:val="center"/>
          </w:tcPr>
          <w:p w14:paraId="469C3535"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2D677B" w:rsidRPr="009B2848" w14:paraId="3E7C4F55" w14:textId="77777777" w:rsidTr="00455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7D43763"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Zhotovitel díla</w:t>
            </w:r>
            <w:r w:rsidRPr="009B2848">
              <w:rPr>
                <w:rFonts w:ascii="Verdana" w:eastAsia="Times New Roman" w:hAnsi="Verdana"/>
                <w:bCs/>
                <w:sz w:val="20"/>
                <w:szCs w:val="20"/>
              </w:rPr>
              <w:t xml:space="preserve"> (název dle SOD)</w:t>
            </w:r>
          </w:p>
        </w:tc>
        <w:tc>
          <w:tcPr>
            <w:tcW w:w="4368" w:type="dxa"/>
            <w:vAlign w:val="center"/>
          </w:tcPr>
          <w:p w14:paraId="035DBF30" w14:textId="77777777" w:rsidR="002D677B" w:rsidRPr="009B2848" w:rsidRDefault="002D677B" w:rsidP="00C75FDF">
            <w:pPr>
              <w:keepNext/>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2B2A773F" w14:textId="77777777" w:rsidTr="004556F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1FC40E0"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Správce/vedoucí společník</w:t>
            </w:r>
            <w:r w:rsidRPr="009B2848">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0551B8C8"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2DFC7D64" w14:textId="77777777" w:rsidTr="004556F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72D7445"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Další společník</w:t>
            </w:r>
            <w:r w:rsidRPr="009B2848">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45D24060"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7A0E74FF" w14:textId="77777777" w:rsidTr="004556F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A6328FD"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Další společník</w:t>
            </w:r>
            <w:r w:rsidRPr="009B2848">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9284C92"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419DA782" w14:textId="77777777" w:rsidTr="004556F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7AB536D"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Další společník</w:t>
            </w:r>
            <w:r w:rsidRPr="009B2848">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2AC2895"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2D677B" w:rsidRPr="009B2848" w14:paraId="734B124F" w14:textId="77777777" w:rsidTr="004556F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82FF5B9" w14:textId="77777777" w:rsidR="002D677B" w:rsidRPr="009B2848" w:rsidRDefault="002D677B" w:rsidP="00C75FDF">
            <w:pPr>
              <w:keepNext/>
              <w:outlineLvl w:val="3"/>
              <w:rPr>
                <w:rFonts w:ascii="Verdana" w:eastAsia="Times New Roman" w:hAnsi="Verdana"/>
                <w:b/>
                <w:bCs/>
                <w:sz w:val="16"/>
                <w:szCs w:val="20"/>
                <w:vertAlign w:val="superscript"/>
              </w:rPr>
            </w:pPr>
            <w:r w:rsidRPr="009B2848">
              <w:rPr>
                <w:rFonts w:ascii="Verdana" w:eastAsia="Times New Roman" w:hAnsi="Verdana"/>
                <w:b/>
                <w:bCs/>
                <w:sz w:val="20"/>
                <w:szCs w:val="20"/>
              </w:rPr>
              <w:t>Další společník</w:t>
            </w:r>
            <w:r w:rsidRPr="009B2848">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42F2AFB2" w14:textId="77777777" w:rsidR="002D677B" w:rsidRPr="009B2848"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220A47F4" w14:textId="77777777" w:rsidR="002D677B" w:rsidRPr="00523A61" w:rsidRDefault="002D677B" w:rsidP="00C75FDF">
      <w:pPr>
        <w:keepNext/>
        <w:spacing w:after="0"/>
        <w:outlineLvl w:val="3"/>
        <w:rPr>
          <w:rFonts w:ascii="Verdana" w:eastAsia="Times New Roman" w:hAnsi="Verdana"/>
          <w:b/>
          <w:bCs/>
          <w:color w:val="FF0000"/>
          <w:sz w:val="16"/>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2D677B" w:rsidRPr="00523A61" w14:paraId="3790968F" w14:textId="77777777" w:rsidTr="00455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F771ACD" w14:textId="77777777" w:rsidR="002D677B" w:rsidRPr="009B2848" w:rsidRDefault="002D677B" w:rsidP="00C75FDF">
            <w:pPr>
              <w:keepNext/>
              <w:outlineLvl w:val="3"/>
              <w:rPr>
                <w:rFonts w:ascii="Verdana" w:eastAsia="Times New Roman" w:hAnsi="Verdana"/>
                <w:bCs/>
                <w:sz w:val="20"/>
                <w:szCs w:val="20"/>
              </w:rPr>
            </w:pPr>
            <w:r w:rsidRPr="009B2848">
              <w:rPr>
                <w:rFonts w:ascii="Verdana" w:eastAsia="Times New Roman" w:hAnsi="Verdana"/>
                <w:b/>
                <w:bCs/>
                <w:sz w:val="20"/>
                <w:szCs w:val="20"/>
              </w:rPr>
              <w:t>Identifikace poddodavatele</w:t>
            </w:r>
            <w:r w:rsidRPr="009B2848">
              <w:rPr>
                <w:rFonts w:ascii="Verdana" w:eastAsia="Times New Roman" w:hAnsi="Verdana"/>
                <w:bCs/>
                <w:sz w:val="20"/>
                <w:szCs w:val="20"/>
              </w:rPr>
              <w:t xml:space="preserve"> (obchodní firma, sídlo a IČO)</w:t>
            </w:r>
          </w:p>
        </w:tc>
        <w:tc>
          <w:tcPr>
            <w:tcW w:w="3260" w:type="dxa"/>
            <w:shd w:val="clear" w:color="auto" w:fill="FFBFBF" w:themeFill="accent6" w:themeFillTint="33"/>
          </w:tcPr>
          <w:p w14:paraId="174C2F66" w14:textId="77777777" w:rsidR="002D677B" w:rsidRPr="009B2848" w:rsidRDefault="002D677B" w:rsidP="00C75FDF">
            <w:pPr>
              <w:keepNext/>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9B2848">
              <w:rPr>
                <w:rFonts w:ascii="Verdana" w:eastAsia="Times New Roman" w:hAnsi="Verdana"/>
                <w:b/>
                <w:bCs/>
                <w:sz w:val="20"/>
                <w:szCs w:val="20"/>
              </w:rPr>
              <w:t>Věcný rozsah poddodávky</w:t>
            </w:r>
            <w:r w:rsidRPr="009B2848">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60C31885" w14:textId="77777777" w:rsidR="002D677B" w:rsidRPr="009B2848" w:rsidRDefault="002D677B" w:rsidP="00C75FDF">
            <w:pPr>
              <w:keepNext/>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9B2848">
              <w:rPr>
                <w:rFonts w:ascii="Verdana" w:eastAsia="Times New Roman" w:hAnsi="Verdana"/>
                <w:b/>
                <w:bCs/>
                <w:sz w:val="20"/>
                <w:szCs w:val="20"/>
              </w:rPr>
              <w:t>Hodnota poddodávky</w:t>
            </w:r>
            <w:r w:rsidRPr="009B2848">
              <w:rPr>
                <w:rFonts w:ascii="Verdana" w:eastAsia="Times New Roman" w:hAnsi="Verdana"/>
                <w:bCs/>
                <w:sz w:val="20"/>
                <w:szCs w:val="20"/>
              </w:rPr>
              <w:t xml:space="preserve"> v % ze smluvní ceny díla a konkrétní částka v Kč </w:t>
            </w:r>
          </w:p>
        </w:tc>
      </w:tr>
      <w:tr w:rsidR="002D677B" w:rsidRPr="00523A61" w14:paraId="37B892AF" w14:textId="77777777" w:rsidTr="004556FD">
        <w:tc>
          <w:tcPr>
            <w:cnfStyle w:val="001000000000" w:firstRow="0" w:lastRow="0" w:firstColumn="1" w:lastColumn="0" w:oddVBand="0" w:evenVBand="0" w:oddHBand="0" w:evenHBand="0" w:firstRowFirstColumn="0" w:firstRowLastColumn="0" w:lastRowFirstColumn="0" w:lastRowLastColumn="0"/>
            <w:tcW w:w="3259" w:type="dxa"/>
            <w:vAlign w:val="center"/>
          </w:tcPr>
          <w:p w14:paraId="40ECC989" w14:textId="77777777" w:rsidR="002D677B" w:rsidRPr="00523A61" w:rsidRDefault="002D677B" w:rsidP="00C75FDF">
            <w:pPr>
              <w:keepNext/>
              <w:jc w:val="center"/>
              <w:outlineLvl w:val="3"/>
              <w:rPr>
                <w:rFonts w:ascii="Verdana" w:eastAsia="Times New Roman" w:hAnsi="Verdana"/>
                <w:bCs/>
                <w:color w:val="FF0000"/>
                <w:sz w:val="20"/>
                <w:szCs w:val="20"/>
              </w:rPr>
            </w:pPr>
          </w:p>
        </w:tc>
        <w:tc>
          <w:tcPr>
            <w:tcW w:w="3260" w:type="dxa"/>
            <w:vAlign w:val="center"/>
          </w:tcPr>
          <w:p w14:paraId="56FC6196" w14:textId="77777777" w:rsidR="002D677B" w:rsidRPr="00523A61"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20"/>
                <w:szCs w:val="20"/>
              </w:rPr>
            </w:pPr>
          </w:p>
        </w:tc>
        <w:tc>
          <w:tcPr>
            <w:tcW w:w="3260" w:type="dxa"/>
            <w:vAlign w:val="center"/>
          </w:tcPr>
          <w:p w14:paraId="2B38A903" w14:textId="77777777" w:rsidR="002D677B" w:rsidRPr="00523A61"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20"/>
                <w:szCs w:val="20"/>
              </w:rPr>
            </w:pPr>
          </w:p>
        </w:tc>
      </w:tr>
      <w:tr w:rsidR="002D677B" w:rsidRPr="00523A61" w14:paraId="26758322" w14:textId="77777777" w:rsidTr="004556FD">
        <w:tc>
          <w:tcPr>
            <w:cnfStyle w:val="001000000000" w:firstRow="0" w:lastRow="0" w:firstColumn="1" w:lastColumn="0" w:oddVBand="0" w:evenVBand="0" w:oddHBand="0" w:evenHBand="0" w:firstRowFirstColumn="0" w:firstRowLastColumn="0" w:lastRowFirstColumn="0" w:lastRowLastColumn="0"/>
            <w:tcW w:w="3259" w:type="dxa"/>
            <w:vAlign w:val="center"/>
          </w:tcPr>
          <w:p w14:paraId="3EE01F10" w14:textId="77777777" w:rsidR="002D677B" w:rsidRPr="00523A61" w:rsidRDefault="002D677B" w:rsidP="00C75FDF">
            <w:pPr>
              <w:keepNext/>
              <w:jc w:val="center"/>
              <w:outlineLvl w:val="3"/>
              <w:rPr>
                <w:rFonts w:ascii="Verdana" w:eastAsia="Times New Roman" w:hAnsi="Verdana"/>
                <w:bCs/>
                <w:color w:val="FF0000"/>
                <w:sz w:val="20"/>
                <w:szCs w:val="20"/>
              </w:rPr>
            </w:pPr>
          </w:p>
        </w:tc>
        <w:tc>
          <w:tcPr>
            <w:tcW w:w="3260" w:type="dxa"/>
            <w:vAlign w:val="center"/>
          </w:tcPr>
          <w:p w14:paraId="37147A56" w14:textId="77777777" w:rsidR="002D677B" w:rsidRPr="00523A61"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20"/>
                <w:szCs w:val="20"/>
              </w:rPr>
            </w:pPr>
          </w:p>
        </w:tc>
        <w:tc>
          <w:tcPr>
            <w:tcW w:w="3260" w:type="dxa"/>
            <w:vAlign w:val="center"/>
          </w:tcPr>
          <w:p w14:paraId="27A600B2" w14:textId="77777777" w:rsidR="002D677B" w:rsidRPr="00523A61" w:rsidRDefault="002D677B" w:rsidP="00C75FDF">
            <w:pPr>
              <w:keepNext/>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20"/>
                <w:szCs w:val="20"/>
              </w:rPr>
            </w:pPr>
          </w:p>
        </w:tc>
      </w:tr>
    </w:tbl>
    <w:p w14:paraId="262F61A2" w14:textId="62B17838" w:rsidR="002D677B" w:rsidRDefault="002D677B" w:rsidP="00C75FDF">
      <w:pPr>
        <w:pStyle w:val="Nadpisbezsl1-1"/>
      </w:pPr>
    </w:p>
    <w:p w14:paraId="25D6450C" w14:textId="77777777" w:rsidR="00DB5911" w:rsidRPr="00A24674" w:rsidRDefault="00DB5911" w:rsidP="00DB5911">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A24674">
        <w:rPr>
          <w:rFonts w:eastAsia="Times New Roman"/>
          <w:bCs/>
          <w:i/>
        </w:rPr>
        <w:lastRenderedPageBreak/>
        <w:t xml:space="preserve">možné Osvědčení potvrdit (podepsat) ředitelem organizační jednotky, do jejíž gesce kontrola plnění díla spadá/náleží. </w:t>
      </w:r>
    </w:p>
    <w:p w14:paraId="28239675" w14:textId="77777777" w:rsidR="00DB5911" w:rsidRPr="00523A61" w:rsidRDefault="00DB5911" w:rsidP="00DB5911">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84FC9B6" w14:textId="77777777" w:rsidR="00DB5911" w:rsidRPr="00A24674" w:rsidRDefault="00DB5911" w:rsidP="00DB5911">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D5DD79B" w14:textId="22A75745" w:rsidR="00DB5911" w:rsidRDefault="00DB5911" w:rsidP="00C75FDF">
      <w:pPr>
        <w:pStyle w:val="Nadpisbezsl1-1"/>
      </w:pPr>
    </w:p>
    <w:p w14:paraId="3C0CC2FC" w14:textId="77777777" w:rsidR="00DB5911" w:rsidRPr="00DB5911" w:rsidRDefault="00DB5911" w:rsidP="00DB5911"/>
    <w:p w14:paraId="4BC96824" w14:textId="77777777" w:rsidR="00DB5911" w:rsidRPr="00DB5911" w:rsidRDefault="00DB5911" w:rsidP="00DB5911"/>
    <w:p w14:paraId="71BE2DBB" w14:textId="77777777" w:rsidR="00DB5911" w:rsidRPr="00DB5911" w:rsidRDefault="00DB5911" w:rsidP="00DB5911"/>
    <w:p w14:paraId="541D84DD" w14:textId="77777777" w:rsidR="00DB5911" w:rsidRPr="00DB5911" w:rsidRDefault="00DB5911" w:rsidP="00DB5911"/>
    <w:p w14:paraId="20632BB8" w14:textId="77777777" w:rsidR="00DB5911" w:rsidRPr="00DB5911" w:rsidRDefault="00DB5911" w:rsidP="00DB5911"/>
    <w:p w14:paraId="30CDBD84" w14:textId="77777777" w:rsidR="00DB5911" w:rsidRPr="00DB5911" w:rsidRDefault="00DB5911" w:rsidP="00DB5911"/>
    <w:p w14:paraId="06F57FCF" w14:textId="77777777" w:rsidR="00DB5911" w:rsidRPr="00DB5911" w:rsidRDefault="00DB5911" w:rsidP="00DB5911"/>
    <w:p w14:paraId="6FA558F4" w14:textId="77777777" w:rsidR="00DB5911" w:rsidRPr="00DB5911" w:rsidRDefault="00DB5911" w:rsidP="00DB5911"/>
    <w:p w14:paraId="39D17E38" w14:textId="77777777" w:rsidR="00DB5911" w:rsidRPr="00DB5911" w:rsidRDefault="00DB5911" w:rsidP="00DB5911"/>
    <w:p w14:paraId="2AB7EE4A" w14:textId="77777777" w:rsidR="00DB5911" w:rsidRPr="00DB5911" w:rsidRDefault="00DB5911" w:rsidP="00DB5911"/>
    <w:p w14:paraId="674CFC5E" w14:textId="77777777" w:rsidR="00DB5911" w:rsidRPr="00DB5911" w:rsidRDefault="00DB5911" w:rsidP="00DB5911"/>
    <w:p w14:paraId="6E122F9B" w14:textId="77777777" w:rsidR="00DB5911" w:rsidRPr="00DB5911" w:rsidRDefault="00DB5911" w:rsidP="00DB5911"/>
    <w:p w14:paraId="41E52C14" w14:textId="77777777" w:rsidR="00DB5911" w:rsidRPr="00DB5911" w:rsidRDefault="00DB5911" w:rsidP="00DB5911"/>
    <w:p w14:paraId="0C322175" w14:textId="77777777" w:rsidR="00DB5911" w:rsidRPr="00DB5911" w:rsidRDefault="00DB5911" w:rsidP="00DB5911"/>
    <w:p w14:paraId="294C4877" w14:textId="77777777" w:rsidR="00DB5911" w:rsidRPr="00DB5911" w:rsidRDefault="00DB5911" w:rsidP="00DB5911"/>
    <w:p w14:paraId="77C5F005" w14:textId="77777777" w:rsidR="00DB5911" w:rsidRPr="00DB5911" w:rsidRDefault="00DB5911" w:rsidP="00DB5911"/>
    <w:p w14:paraId="35E0C4AB" w14:textId="77777777" w:rsidR="00DB5911" w:rsidRPr="00DB5911" w:rsidRDefault="00DB5911" w:rsidP="00DB5911"/>
    <w:p w14:paraId="26DF9898" w14:textId="77777777" w:rsidR="00DB5911" w:rsidRPr="00DB5911" w:rsidRDefault="00DB5911" w:rsidP="00DB5911"/>
    <w:p w14:paraId="402BB773" w14:textId="77777777" w:rsidR="00DB5911" w:rsidRPr="00DB5911" w:rsidRDefault="00DB5911" w:rsidP="00DB5911"/>
    <w:p w14:paraId="08CBC9E3" w14:textId="68299F4D" w:rsidR="00DB5911" w:rsidRDefault="00DB5911" w:rsidP="00DB5911"/>
    <w:p w14:paraId="1FD135BA" w14:textId="3806D180" w:rsidR="00DB5911" w:rsidRPr="00DB5911" w:rsidRDefault="00DB5911" w:rsidP="00DB5911">
      <w:pPr>
        <w:tabs>
          <w:tab w:val="left" w:pos="5940"/>
        </w:tabs>
      </w:pPr>
      <w:r>
        <w:tab/>
      </w:r>
    </w:p>
    <w:sectPr w:rsidR="00DB5911" w:rsidRPr="00DB5911"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59883" w14:textId="77777777" w:rsidR="0099724D" w:rsidRDefault="0099724D" w:rsidP="00962258">
      <w:pPr>
        <w:spacing w:after="0" w:line="240" w:lineRule="auto"/>
      </w:pPr>
      <w:r>
        <w:separator/>
      </w:r>
    </w:p>
  </w:endnote>
  <w:endnote w:type="continuationSeparator" w:id="0">
    <w:p w14:paraId="6C07D400" w14:textId="77777777" w:rsidR="0099724D" w:rsidRDefault="009972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4556FD" w:rsidRPr="003462EB" w14:paraId="60180231" w14:textId="77777777" w:rsidTr="007F1787">
      <w:tc>
        <w:tcPr>
          <w:tcW w:w="851" w:type="dxa"/>
          <w:tcMar>
            <w:left w:w="0" w:type="dxa"/>
            <w:right w:w="0" w:type="dxa"/>
          </w:tcMar>
          <w:vAlign w:val="bottom"/>
        </w:tcPr>
        <w:p w14:paraId="4CCA93DD" w14:textId="75AF464A"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4</w:t>
          </w:r>
          <w:r w:rsidRPr="007145F3">
            <w:rPr>
              <w:b/>
              <w:noProof/>
              <w:color w:val="FF5200" w:themeColor="accent2"/>
              <w:sz w:val="14"/>
              <w:szCs w:val="14"/>
            </w:rPr>
            <w:fldChar w:fldCharType="end"/>
          </w:r>
        </w:p>
      </w:tc>
      <w:tc>
        <w:tcPr>
          <w:tcW w:w="7739" w:type="dxa"/>
          <w:vAlign w:val="bottom"/>
        </w:tcPr>
        <w:p w14:paraId="12976C04" w14:textId="77777777" w:rsidR="004556FD" w:rsidRDefault="004556FD" w:rsidP="007F1787">
          <w:pPr>
            <w:pStyle w:val="Zpatvlevo"/>
          </w:pPr>
          <w:r>
            <w:t>Smlouva o dílo – Zhotovení Projektové dokumentace a Stavby</w:t>
          </w:r>
        </w:p>
        <w:p w14:paraId="56178A0D" w14:textId="657E4B6E" w:rsidR="004556FD" w:rsidRPr="004556FD" w:rsidRDefault="004556FD" w:rsidP="004556FD">
          <w:pPr>
            <w:pStyle w:val="Zpatvlevo"/>
            <w:rPr>
              <w:b/>
            </w:rPr>
          </w:pPr>
          <w:r w:rsidRPr="004556FD">
            <w:rPr>
              <w:rStyle w:val="Tun"/>
              <w:b w:val="0"/>
            </w:rPr>
            <w:t>ETCS Mosty u Jablunkova - Dětmarovice</w:t>
          </w:r>
        </w:p>
      </w:tc>
    </w:tr>
  </w:tbl>
  <w:p w14:paraId="1418FA1B" w14:textId="77777777" w:rsidR="004556FD" w:rsidRPr="00430206" w:rsidRDefault="004556F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56FD" w:rsidRPr="003462EB" w14:paraId="1A4BCD8A" w14:textId="77777777" w:rsidTr="00174201">
      <w:tc>
        <w:tcPr>
          <w:tcW w:w="851" w:type="dxa"/>
          <w:tcMar>
            <w:left w:w="0" w:type="dxa"/>
            <w:right w:w="0" w:type="dxa"/>
          </w:tcMar>
          <w:vAlign w:val="bottom"/>
        </w:tcPr>
        <w:p w14:paraId="7135D446" w14:textId="77777777"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391D6649" w14:textId="77777777" w:rsidR="004556FD" w:rsidRPr="00CD320A" w:rsidRDefault="004556FD" w:rsidP="00174201">
          <w:pPr>
            <w:pStyle w:val="Zpatvlevo"/>
            <w:rPr>
              <w:rStyle w:val="Tun"/>
            </w:rPr>
          </w:pPr>
          <w:r w:rsidRPr="00CD320A">
            <w:rPr>
              <w:rStyle w:val="Tun"/>
            </w:rPr>
            <w:t>Příloha č. 4</w:t>
          </w:r>
        </w:p>
        <w:p w14:paraId="37E9C4E1" w14:textId="77777777" w:rsidR="004556FD" w:rsidRDefault="004556FD" w:rsidP="00174201">
          <w:pPr>
            <w:pStyle w:val="Zpatvlevo"/>
          </w:pPr>
          <w:r>
            <w:t>Smlouva o dílo – Zhotovení Projektové dokumentace a Stavby</w:t>
          </w:r>
        </w:p>
        <w:p w14:paraId="1E32B4B9" w14:textId="77777777" w:rsidR="004556FD" w:rsidRPr="003462EB" w:rsidRDefault="004556FD"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918E0AD" w14:textId="77777777" w:rsidR="004556FD" w:rsidRPr="00430206" w:rsidRDefault="004556F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56FD" w14:paraId="7C148E65" w14:textId="77777777" w:rsidTr="00174201">
      <w:tc>
        <w:tcPr>
          <w:tcW w:w="7881" w:type="dxa"/>
          <w:tcMar>
            <w:left w:w="0" w:type="dxa"/>
            <w:right w:w="0" w:type="dxa"/>
          </w:tcMar>
          <w:vAlign w:val="bottom"/>
        </w:tcPr>
        <w:p w14:paraId="3E68DE81" w14:textId="77777777" w:rsidR="004556FD" w:rsidRPr="00CD320A" w:rsidRDefault="004556FD" w:rsidP="00174201">
          <w:pPr>
            <w:pStyle w:val="Zpatvpravo"/>
            <w:rPr>
              <w:rStyle w:val="Tun"/>
            </w:rPr>
          </w:pPr>
          <w:r w:rsidRPr="00CD320A">
            <w:rPr>
              <w:rStyle w:val="Tun"/>
            </w:rPr>
            <w:t>PŘÍLOHA č. 4</w:t>
          </w:r>
        </w:p>
        <w:p w14:paraId="582CC138" w14:textId="77777777" w:rsidR="004556FD" w:rsidRDefault="004556FD" w:rsidP="00174201">
          <w:pPr>
            <w:pStyle w:val="Zpatvpravo"/>
          </w:pPr>
          <w:r>
            <w:t>SMLOUVA O DÍLO - Zhotovení Projektové dokumentace a Stavby</w:t>
          </w:r>
        </w:p>
        <w:p w14:paraId="47FD70B0" w14:textId="3116AA95" w:rsidR="004556FD" w:rsidRPr="00B8518B" w:rsidRDefault="004556FD" w:rsidP="004556FD">
          <w:pPr>
            <w:pStyle w:val="Zpatvpravo"/>
            <w:rPr>
              <w:rStyle w:val="slostrnky"/>
            </w:rPr>
          </w:pPr>
          <w:r w:rsidRPr="004556FD">
            <w:rPr>
              <w:rStyle w:val="Tun"/>
              <w:b w:val="0"/>
            </w:rPr>
            <w:t>ETCS Mosty u Jablunkova - Dětmarovice</w:t>
          </w:r>
          <w:r w:rsidRPr="00612EE8">
            <w:rPr>
              <w:rStyle w:val="Tun"/>
            </w:rPr>
            <w:t xml:space="preserve"> </w:t>
          </w:r>
        </w:p>
      </w:tc>
      <w:tc>
        <w:tcPr>
          <w:tcW w:w="851" w:type="dxa"/>
          <w:vAlign w:val="bottom"/>
        </w:tcPr>
        <w:p w14:paraId="60D8E6A1" w14:textId="1BE15FF8" w:rsidR="004556FD" w:rsidRDefault="004556FD"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1</w:t>
          </w:r>
          <w:r w:rsidRPr="007145F3">
            <w:rPr>
              <w:b/>
              <w:noProof/>
              <w:color w:val="FF5200" w:themeColor="accent2"/>
              <w:sz w:val="14"/>
              <w:szCs w:val="14"/>
            </w:rPr>
            <w:fldChar w:fldCharType="end"/>
          </w:r>
        </w:p>
      </w:tc>
    </w:tr>
  </w:tbl>
  <w:p w14:paraId="3BA7A5B6" w14:textId="77777777" w:rsidR="004556FD" w:rsidRPr="00B8518B" w:rsidRDefault="004556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56FD" w:rsidRPr="003462EB" w14:paraId="408328CB" w14:textId="77777777" w:rsidTr="008D546F">
      <w:tc>
        <w:tcPr>
          <w:tcW w:w="851" w:type="dxa"/>
          <w:tcMar>
            <w:left w:w="0" w:type="dxa"/>
            <w:right w:w="0" w:type="dxa"/>
          </w:tcMar>
          <w:vAlign w:val="bottom"/>
        </w:tcPr>
        <w:p w14:paraId="674E251F" w14:textId="428506A5"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3BF30096" w14:textId="77777777" w:rsidR="004556FD" w:rsidRPr="00CD320A" w:rsidRDefault="004556FD" w:rsidP="008D546F">
          <w:pPr>
            <w:pStyle w:val="Zpatvlevo"/>
            <w:rPr>
              <w:rStyle w:val="Tun"/>
            </w:rPr>
          </w:pPr>
          <w:r w:rsidRPr="00CD320A">
            <w:rPr>
              <w:rStyle w:val="Tun"/>
            </w:rPr>
            <w:t xml:space="preserve">Příloha č. </w:t>
          </w:r>
          <w:r>
            <w:rPr>
              <w:rStyle w:val="Tun"/>
            </w:rPr>
            <w:t>5</w:t>
          </w:r>
        </w:p>
        <w:p w14:paraId="59D29105" w14:textId="77777777" w:rsidR="004556FD" w:rsidRDefault="004556FD" w:rsidP="008D546F">
          <w:pPr>
            <w:pStyle w:val="Zpatvlevo"/>
          </w:pPr>
          <w:r>
            <w:t>Smlouva o dílo – Zhotovení Projektové dokumentace a Stavby</w:t>
          </w:r>
        </w:p>
        <w:p w14:paraId="2CBF433C" w14:textId="31046E1F" w:rsidR="004556FD" w:rsidRPr="003462EB" w:rsidRDefault="004556FD" w:rsidP="008D546F">
          <w:pPr>
            <w:pStyle w:val="Zpatvlevo"/>
          </w:pPr>
          <w:r>
            <w:t>ETCS Mosty u Jablunkova - Dětmarovice</w:t>
          </w:r>
        </w:p>
      </w:tc>
    </w:tr>
  </w:tbl>
  <w:p w14:paraId="02C0BEFA" w14:textId="77777777" w:rsidR="004556FD" w:rsidRPr="00430206" w:rsidRDefault="004556F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56FD" w14:paraId="2257ABF9" w14:textId="77777777" w:rsidTr="008D546F">
      <w:tc>
        <w:tcPr>
          <w:tcW w:w="7881" w:type="dxa"/>
          <w:tcMar>
            <w:left w:w="0" w:type="dxa"/>
            <w:right w:w="0" w:type="dxa"/>
          </w:tcMar>
          <w:vAlign w:val="bottom"/>
        </w:tcPr>
        <w:p w14:paraId="28450CF9" w14:textId="77777777" w:rsidR="004556FD" w:rsidRPr="00D70440" w:rsidRDefault="004556FD" w:rsidP="008D546F">
          <w:pPr>
            <w:pStyle w:val="Zpatvpravo"/>
            <w:rPr>
              <w:rStyle w:val="Tun"/>
            </w:rPr>
          </w:pPr>
          <w:r>
            <w:rPr>
              <w:rStyle w:val="Tun"/>
            </w:rPr>
            <w:t>PŘÍLOHA č. 5</w:t>
          </w:r>
        </w:p>
        <w:p w14:paraId="7C0F6EFD" w14:textId="77777777" w:rsidR="004556FD" w:rsidRDefault="004556F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721EB80" w14:textId="746B1360" w:rsidR="004556FD" w:rsidRPr="00CD320A" w:rsidRDefault="004556FD" w:rsidP="004556FD">
          <w:pPr>
            <w:pStyle w:val="Zpatvpravo"/>
            <w:rPr>
              <w:rStyle w:val="slostrnky"/>
            </w:rPr>
          </w:pPr>
          <w:r w:rsidRPr="004556FD">
            <w:rPr>
              <w:rStyle w:val="Tun"/>
              <w:b w:val="0"/>
            </w:rPr>
            <w:t>ETCS Mosty u Jablunkova - Dětmarovice</w:t>
          </w:r>
          <w:r w:rsidRPr="00CD320A">
            <w:rPr>
              <w:rStyle w:val="slostrnky"/>
              <w:color w:val="auto"/>
            </w:rPr>
            <w:t xml:space="preserve"> </w:t>
          </w:r>
        </w:p>
      </w:tc>
      <w:tc>
        <w:tcPr>
          <w:tcW w:w="851" w:type="dxa"/>
          <w:vAlign w:val="bottom"/>
        </w:tcPr>
        <w:p w14:paraId="6B54769F" w14:textId="0C578500" w:rsidR="004556FD" w:rsidRDefault="004556FD"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2</w:t>
          </w:r>
          <w:r w:rsidRPr="007145F3">
            <w:rPr>
              <w:b/>
              <w:noProof/>
              <w:color w:val="FF5200" w:themeColor="accent2"/>
              <w:sz w:val="14"/>
              <w:szCs w:val="14"/>
            </w:rPr>
            <w:fldChar w:fldCharType="end"/>
          </w:r>
        </w:p>
      </w:tc>
    </w:tr>
  </w:tbl>
  <w:p w14:paraId="186D2CD3" w14:textId="77777777" w:rsidR="004556FD" w:rsidRPr="00B8518B" w:rsidRDefault="004556F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20"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88"/>
      <w:gridCol w:w="8232"/>
    </w:tblGrid>
    <w:tr w:rsidR="004556FD" w:rsidRPr="003462EB" w14:paraId="4288C460" w14:textId="77777777" w:rsidTr="004556FD">
      <w:trPr>
        <w:trHeight w:val="369"/>
      </w:trPr>
      <w:tc>
        <w:tcPr>
          <w:tcW w:w="888" w:type="dxa"/>
          <w:tcMar>
            <w:left w:w="0" w:type="dxa"/>
            <w:right w:w="0" w:type="dxa"/>
          </w:tcMar>
          <w:vAlign w:val="bottom"/>
        </w:tcPr>
        <w:p w14:paraId="0624E20D" w14:textId="647019D1" w:rsidR="004556FD" w:rsidRPr="00B8518B" w:rsidRDefault="004556FD" w:rsidP="00DB5911">
          <w:pPr>
            <w:pStyle w:val="Zpat"/>
            <w:jc w:val="right"/>
            <w:rPr>
              <w:rStyle w:val="slostrnky"/>
            </w:rPr>
          </w:pPr>
        </w:p>
      </w:tc>
      <w:tc>
        <w:tcPr>
          <w:tcW w:w="8232" w:type="dxa"/>
          <w:vAlign w:val="bottom"/>
        </w:tcPr>
        <w:p w14:paraId="5000BA34" w14:textId="6AF0BF22" w:rsidR="004556FD" w:rsidRDefault="004556FD" w:rsidP="00DB5911">
          <w:pPr>
            <w:pStyle w:val="Zpatvlevo"/>
            <w:jc w:val="right"/>
            <w:rPr>
              <w:rStyle w:val="Tun"/>
            </w:rPr>
          </w:pPr>
          <w:r w:rsidRPr="008D546F">
            <w:rPr>
              <w:rStyle w:val="Tun"/>
            </w:rPr>
            <w:t xml:space="preserve">Příloze </w:t>
          </w:r>
          <w:proofErr w:type="gramStart"/>
          <w:r w:rsidRPr="008D546F">
            <w:rPr>
              <w:rStyle w:val="Tun"/>
            </w:rPr>
            <w:t>č.</w:t>
          </w:r>
          <w:r>
            <w:rPr>
              <w:rStyle w:val="Tun"/>
            </w:rPr>
            <w:t>8</w:t>
          </w:r>
          <w:proofErr w:type="gramEnd"/>
        </w:p>
        <w:p w14:paraId="46F4408C" w14:textId="77777777" w:rsidR="004556FD" w:rsidRDefault="004556FD" w:rsidP="00DB5911">
          <w:pPr>
            <w:pStyle w:val="Zpatvlevo"/>
            <w:jc w:val="right"/>
          </w:pPr>
          <w:r>
            <w:t>Smlouva o dílo – Zhotovení Projektové dokumentace a Stavby</w:t>
          </w:r>
        </w:p>
        <w:p w14:paraId="235D04AA" w14:textId="4208BD88" w:rsidR="004556FD" w:rsidRPr="003462EB" w:rsidRDefault="004556FD" w:rsidP="00DB5911">
          <w:pPr>
            <w:pStyle w:val="Zpatvlevo"/>
            <w:jc w:val="right"/>
          </w:pPr>
          <w:r>
            <w:t xml:space="preserve">ETCS Mosty u Jablunkova – Dětmarovice </w:t>
          </w:r>
        </w:p>
      </w:tc>
    </w:tr>
  </w:tbl>
  <w:p w14:paraId="13E26FD1" w14:textId="77777777" w:rsidR="004556FD" w:rsidRPr="00430206" w:rsidRDefault="004556FD" w:rsidP="004556F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5C3BE" w14:textId="3CB140C5" w:rsidR="00DB5911" w:rsidRDefault="00DB5911">
    <w:pPr>
      <w:pStyle w:val="Zpat"/>
    </w:pPr>
  </w:p>
  <w:tbl>
    <w:tblPr>
      <w:tblStyle w:val="Mkatabulky"/>
      <w:tblW w:w="9120"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120"/>
    </w:tblGrid>
    <w:tr w:rsidR="00DB5911" w:rsidRPr="003462EB" w14:paraId="370446C3" w14:textId="77777777" w:rsidTr="007B17A9">
      <w:trPr>
        <w:trHeight w:val="369"/>
      </w:trPr>
      <w:tc>
        <w:tcPr>
          <w:tcW w:w="8232" w:type="dxa"/>
          <w:vAlign w:val="bottom"/>
        </w:tcPr>
        <w:p w14:paraId="14F33076" w14:textId="77777777" w:rsidR="00DB5911" w:rsidRDefault="00DB5911" w:rsidP="00DB5911">
          <w:pPr>
            <w:pStyle w:val="Zpatvlevo"/>
            <w:jc w:val="right"/>
            <w:rPr>
              <w:rStyle w:val="Tun"/>
            </w:rPr>
          </w:pPr>
          <w:r w:rsidRPr="008D546F">
            <w:rPr>
              <w:rStyle w:val="Tun"/>
            </w:rPr>
            <w:t xml:space="preserve">Příloze </w:t>
          </w:r>
          <w:proofErr w:type="gramStart"/>
          <w:r w:rsidRPr="008D546F">
            <w:rPr>
              <w:rStyle w:val="Tun"/>
            </w:rPr>
            <w:t>č.</w:t>
          </w:r>
          <w:r>
            <w:rPr>
              <w:rStyle w:val="Tun"/>
            </w:rPr>
            <w:t>8</w:t>
          </w:r>
          <w:proofErr w:type="gramEnd"/>
        </w:p>
        <w:p w14:paraId="5096C993" w14:textId="77777777" w:rsidR="00DB5911" w:rsidRDefault="00DB5911" w:rsidP="00DB5911">
          <w:pPr>
            <w:pStyle w:val="Zpatvlevo"/>
            <w:jc w:val="right"/>
          </w:pPr>
          <w:r>
            <w:t>Smlouva o dílo – Zhotovení Projektové dokumentace a Stavby</w:t>
          </w:r>
        </w:p>
        <w:p w14:paraId="43BFFAC6" w14:textId="77777777" w:rsidR="00DB5911" w:rsidRPr="003462EB" w:rsidRDefault="00DB5911" w:rsidP="00DB5911">
          <w:pPr>
            <w:pStyle w:val="Zpatvlevo"/>
            <w:jc w:val="right"/>
          </w:pPr>
          <w:r>
            <w:t xml:space="preserve">ETCS Mosty u Jablunkova – Dětmarovice </w:t>
          </w:r>
        </w:p>
      </w:tc>
    </w:tr>
  </w:tbl>
  <w:p w14:paraId="2C91EA23" w14:textId="7488BC6B" w:rsidR="00DB5911" w:rsidRDefault="00DB5911">
    <w:pPr>
      <w:pStyle w:val="Zpat"/>
    </w:pPr>
  </w:p>
  <w:p w14:paraId="08B0A1B7" w14:textId="77777777" w:rsidR="004556FD" w:rsidRPr="00B8518B" w:rsidRDefault="004556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556FD" w:rsidRPr="009E09BE" w14:paraId="280AFCC7" w14:textId="77777777" w:rsidTr="007F1787">
      <w:tc>
        <w:tcPr>
          <w:tcW w:w="7797" w:type="dxa"/>
          <w:tcMar>
            <w:left w:w="0" w:type="dxa"/>
            <w:right w:w="0" w:type="dxa"/>
          </w:tcMar>
          <w:vAlign w:val="bottom"/>
        </w:tcPr>
        <w:p w14:paraId="29CF798A" w14:textId="77777777" w:rsidR="004556FD" w:rsidRDefault="004556FD" w:rsidP="007F1787">
          <w:pPr>
            <w:pStyle w:val="Zpatvpravo"/>
          </w:pPr>
          <w:r>
            <w:t>Smlouva o dílo – Zhotovení Projektové dokumentace a Stavby</w:t>
          </w:r>
        </w:p>
        <w:p w14:paraId="17766CF1" w14:textId="12CBD8A2" w:rsidR="004556FD" w:rsidRPr="004556FD" w:rsidRDefault="004556FD" w:rsidP="007F1787">
          <w:pPr>
            <w:pStyle w:val="Zpatvpravo"/>
            <w:rPr>
              <w:rStyle w:val="Tun"/>
              <w:b w:val="0"/>
            </w:rPr>
          </w:pPr>
          <w:r w:rsidRPr="004556FD">
            <w:rPr>
              <w:rStyle w:val="Tun"/>
              <w:b w:val="0"/>
            </w:rPr>
            <w:t>ETCS Mosty u Jablunkova - Dětmarovice</w:t>
          </w:r>
        </w:p>
      </w:tc>
      <w:tc>
        <w:tcPr>
          <w:tcW w:w="851" w:type="dxa"/>
          <w:vAlign w:val="bottom"/>
        </w:tcPr>
        <w:p w14:paraId="353E09CE" w14:textId="2248107C" w:rsidR="004556FD" w:rsidRPr="009E09BE" w:rsidRDefault="004556FD"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4</w:t>
          </w:r>
          <w:r w:rsidRPr="007145F3">
            <w:rPr>
              <w:b/>
              <w:noProof/>
              <w:color w:val="FF5200" w:themeColor="accent2"/>
              <w:sz w:val="14"/>
              <w:szCs w:val="14"/>
            </w:rPr>
            <w:fldChar w:fldCharType="end"/>
          </w:r>
        </w:p>
      </w:tc>
    </w:tr>
  </w:tbl>
  <w:p w14:paraId="48902912" w14:textId="77777777" w:rsidR="004556FD" w:rsidRPr="00B8518B" w:rsidRDefault="004556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C5E58" w14:textId="77777777" w:rsidR="004556FD" w:rsidRPr="00B8518B" w:rsidRDefault="004556FD" w:rsidP="00460660">
    <w:pPr>
      <w:pStyle w:val="Zpat"/>
      <w:rPr>
        <w:sz w:val="2"/>
        <w:szCs w:val="2"/>
      </w:rPr>
    </w:pPr>
  </w:p>
  <w:p w14:paraId="7EBC21DE" w14:textId="77777777" w:rsidR="004556FD" w:rsidRPr="00B8518B" w:rsidRDefault="004556FD" w:rsidP="003F78B3">
    <w:pPr>
      <w:pStyle w:val="Zpat"/>
      <w:rPr>
        <w:sz w:val="2"/>
        <w:szCs w:val="2"/>
      </w:rPr>
    </w:pPr>
  </w:p>
  <w:p w14:paraId="126C41EE" w14:textId="77777777" w:rsidR="004556FD" w:rsidRDefault="004556FD" w:rsidP="003F78B3">
    <w:pPr>
      <w:pStyle w:val="Zpat"/>
      <w:rPr>
        <w:rFonts w:cs="Calibri"/>
        <w:szCs w:val="12"/>
      </w:rPr>
    </w:pPr>
    <w:r>
      <w:rPr>
        <w:noProof/>
        <w:lang w:eastAsia="cs-CZ"/>
      </w:rPr>
      <w:drawing>
        <wp:anchor distT="0" distB="0" distL="114300" distR="114300" simplePos="0" relativeHeight="251674624" behindDoc="1" locked="1" layoutInCell="1" allowOverlap="1" wp14:anchorId="6F048F45" wp14:editId="1CF94F24">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29F9BC" w14:textId="77777777" w:rsidR="004556FD" w:rsidRDefault="004556FD" w:rsidP="003F78B3">
    <w:pPr>
      <w:pStyle w:val="Zpat"/>
      <w:rPr>
        <w:rFonts w:cs="Calibri"/>
        <w:szCs w:val="12"/>
      </w:rPr>
    </w:pPr>
  </w:p>
  <w:p w14:paraId="0B5E9CEF" w14:textId="77777777" w:rsidR="004556FD" w:rsidRPr="00460660" w:rsidRDefault="004556FD" w:rsidP="003F78B3">
    <w:pPr>
      <w:pStyle w:val="Zpat"/>
      <w:rPr>
        <w:sz w:val="2"/>
        <w:szCs w:val="2"/>
      </w:rPr>
    </w:pPr>
  </w:p>
  <w:p w14:paraId="47B72510" w14:textId="77777777" w:rsidR="004556FD" w:rsidRDefault="004556FD">
    <w:pPr>
      <w:pStyle w:val="Zpat"/>
      <w:rPr>
        <w:noProof/>
        <w:lang w:eastAsia="cs-CZ"/>
      </w:rPr>
    </w:pPr>
  </w:p>
  <w:p w14:paraId="58159F0B" w14:textId="77777777" w:rsidR="004556FD" w:rsidRPr="00460660" w:rsidRDefault="004556F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56FD" w:rsidRPr="003462EB" w14:paraId="460982C7" w14:textId="77777777" w:rsidTr="007F1787">
      <w:tc>
        <w:tcPr>
          <w:tcW w:w="851" w:type="dxa"/>
          <w:tcMar>
            <w:left w:w="0" w:type="dxa"/>
            <w:right w:w="0" w:type="dxa"/>
          </w:tcMar>
          <w:vAlign w:val="bottom"/>
        </w:tcPr>
        <w:p w14:paraId="6683D2F6" w14:textId="77777777"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A410A7F" w14:textId="77777777" w:rsidR="004556FD" w:rsidRPr="006B4C5E" w:rsidRDefault="004556FD" w:rsidP="007F1787">
          <w:pPr>
            <w:pStyle w:val="Zpatvlevo"/>
            <w:rPr>
              <w:rStyle w:val="Tun"/>
            </w:rPr>
          </w:pPr>
          <w:r w:rsidRPr="006B4C5E">
            <w:rPr>
              <w:rStyle w:val="Tun"/>
            </w:rPr>
            <w:t>Příloha č. 1</w:t>
          </w:r>
        </w:p>
        <w:p w14:paraId="5C3C8FE3" w14:textId="77777777" w:rsidR="004556FD" w:rsidRDefault="004556FD" w:rsidP="007F1787">
          <w:pPr>
            <w:pStyle w:val="Zpatvlevo"/>
          </w:pPr>
          <w:r>
            <w:t>Smlouva o dílo – Zhotovení Projektové dokumentace a Stavby</w:t>
          </w:r>
        </w:p>
        <w:p w14:paraId="1A68EAEF" w14:textId="77777777" w:rsidR="004556FD" w:rsidRPr="003462EB" w:rsidRDefault="004556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5EAEFB8" w14:textId="77777777" w:rsidR="004556FD" w:rsidRPr="00430206" w:rsidRDefault="004556F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4556FD" w14:paraId="4A0AE413" w14:textId="77777777" w:rsidTr="007F1787">
      <w:tc>
        <w:tcPr>
          <w:tcW w:w="7655" w:type="dxa"/>
          <w:tcMar>
            <w:left w:w="0" w:type="dxa"/>
            <w:right w:w="0" w:type="dxa"/>
          </w:tcMar>
          <w:vAlign w:val="bottom"/>
        </w:tcPr>
        <w:p w14:paraId="57BD49B9" w14:textId="77777777" w:rsidR="004556FD" w:rsidRPr="00CD320A" w:rsidRDefault="004556FD" w:rsidP="007F1787">
          <w:pPr>
            <w:pStyle w:val="Zpatvpravo"/>
            <w:rPr>
              <w:rStyle w:val="Tun"/>
            </w:rPr>
          </w:pPr>
          <w:r w:rsidRPr="00CD320A">
            <w:rPr>
              <w:rStyle w:val="Tun"/>
            </w:rPr>
            <w:t xml:space="preserve">PŘÍLOHA č. </w:t>
          </w:r>
          <w:r>
            <w:rPr>
              <w:rStyle w:val="Tun"/>
            </w:rPr>
            <w:t>1</w:t>
          </w:r>
        </w:p>
        <w:p w14:paraId="13C223F6" w14:textId="77777777" w:rsidR="004556FD" w:rsidRDefault="004556FD" w:rsidP="007F1787">
          <w:pPr>
            <w:pStyle w:val="Zpatvpravo"/>
          </w:pPr>
          <w:r>
            <w:t>SMLOUVA O DÍLO - Zhotovení Projektové dokumentace a Stavby</w:t>
          </w:r>
        </w:p>
        <w:p w14:paraId="19EA6179" w14:textId="0D449060" w:rsidR="004556FD" w:rsidRPr="00B8518B" w:rsidRDefault="004556FD" w:rsidP="004556FD">
          <w:pPr>
            <w:pStyle w:val="Zpatvpravo"/>
            <w:rPr>
              <w:rStyle w:val="slostrnky"/>
            </w:rPr>
          </w:pPr>
          <w:r w:rsidRPr="004556FD">
            <w:rPr>
              <w:rStyle w:val="Tun"/>
              <w:b w:val="0"/>
            </w:rPr>
            <w:t>ETCS Mosty u Jablunkova - Dětmarovice</w:t>
          </w:r>
          <w:r w:rsidRPr="00612EE8">
            <w:rPr>
              <w:rStyle w:val="Tun"/>
            </w:rPr>
            <w:t xml:space="preserve"> </w:t>
          </w:r>
        </w:p>
      </w:tc>
      <w:tc>
        <w:tcPr>
          <w:tcW w:w="851" w:type="dxa"/>
          <w:vAlign w:val="bottom"/>
        </w:tcPr>
        <w:p w14:paraId="4FAA0EE9" w14:textId="063BA61F" w:rsidR="004556FD" w:rsidRDefault="004556F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1</w:t>
          </w:r>
          <w:r w:rsidRPr="007145F3">
            <w:rPr>
              <w:b/>
              <w:noProof/>
              <w:color w:val="FF5200" w:themeColor="accent2"/>
              <w:sz w:val="14"/>
              <w:szCs w:val="14"/>
            </w:rPr>
            <w:fldChar w:fldCharType="end"/>
          </w:r>
        </w:p>
      </w:tc>
    </w:tr>
  </w:tbl>
  <w:p w14:paraId="1EDC882B" w14:textId="77777777" w:rsidR="004556FD" w:rsidRPr="00B8518B" w:rsidRDefault="004556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56FD" w:rsidRPr="003462EB" w14:paraId="792F1D84" w14:textId="77777777" w:rsidTr="007F1787">
      <w:tc>
        <w:tcPr>
          <w:tcW w:w="851" w:type="dxa"/>
          <w:tcMar>
            <w:left w:w="0" w:type="dxa"/>
            <w:right w:w="0" w:type="dxa"/>
          </w:tcMar>
          <w:vAlign w:val="bottom"/>
        </w:tcPr>
        <w:p w14:paraId="17F7807C" w14:textId="06BF9BF7"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D08CB39" w14:textId="77777777" w:rsidR="004556FD" w:rsidRPr="006B4C5E" w:rsidRDefault="004556FD" w:rsidP="007F1787">
          <w:pPr>
            <w:pStyle w:val="Zpatvlevo"/>
            <w:rPr>
              <w:rStyle w:val="Tun"/>
            </w:rPr>
          </w:pPr>
          <w:r w:rsidRPr="006B4C5E">
            <w:rPr>
              <w:rStyle w:val="Tun"/>
            </w:rPr>
            <w:t xml:space="preserve">Příloha č. </w:t>
          </w:r>
          <w:r>
            <w:rPr>
              <w:rStyle w:val="Tun"/>
            </w:rPr>
            <w:t>2</w:t>
          </w:r>
        </w:p>
        <w:p w14:paraId="256909B3" w14:textId="77777777" w:rsidR="004556FD" w:rsidRDefault="004556FD" w:rsidP="007F1787">
          <w:pPr>
            <w:pStyle w:val="Zpatvlevo"/>
          </w:pPr>
          <w:r>
            <w:t>Smlouva o dílo – Zhotovení Projektové dokumentace a Stavby</w:t>
          </w:r>
        </w:p>
        <w:p w14:paraId="49A5D026" w14:textId="03450095" w:rsidR="004556FD" w:rsidRPr="003462EB" w:rsidRDefault="004556FD" w:rsidP="007F1787">
          <w:pPr>
            <w:pStyle w:val="Zpatvlevo"/>
          </w:pPr>
          <w:r>
            <w:t>ETCS Mosty u Jablunkova - Dětmarovice</w:t>
          </w:r>
        </w:p>
      </w:tc>
    </w:tr>
  </w:tbl>
  <w:p w14:paraId="1F8C3762" w14:textId="77777777" w:rsidR="004556FD" w:rsidRPr="00430206" w:rsidRDefault="004556F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56FD" w14:paraId="30C382ED" w14:textId="77777777" w:rsidTr="007F1787">
      <w:tc>
        <w:tcPr>
          <w:tcW w:w="7881" w:type="dxa"/>
          <w:tcMar>
            <w:left w:w="0" w:type="dxa"/>
            <w:right w:w="0" w:type="dxa"/>
          </w:tcMar>
          <w:vAlign w:val="bottom"/>
        </w:tcPr>
        <w:p w14:paraId="592762C3" w14:textId="77777777" w:rsidR="004556FD" w:rsidRPr="00CD320A" w:rsidRDefault="004556FD" w:rsidP="007F1787">
          <w:pPr>
            <w:pStyle w:val="Zpatvpravo"/>
            <w:rPr>
              <w:rStyle w:val="Tun"/>
            </w:rPr>
          </w:pPr>
          <w:r w:rsidRPr="00CD320A">
            <w:rPr>
              <w:rStyle w:val="Tun"/>
            </w:rPr>
            <w:t xml:space="preserve">PŘÍLOHA č. </w:t>
          </w:r>
          <w:r>
            <w:rPr>
              <w:rStyle w:val="Tun"/>
            </w:rPr>
            <w:t>2</w:t>
          </w:r>
        </w:p>
        <w:p w14:paraId="5704B585" w14:textId="77777777" w:rsidR="004556FD" w:rsidRDefault="004556FD" w:rsidP="007F1787">
          <w:pPr>
            <w:pStyle w:val="Zpatvpravo"/>
          </w:pPr>
          <w:r>
            <w:t>SMLOUVA O DÍLO - Zhotovení Projektové dokumentace a Stavby</w:t>
          </w:r>
        </w:p>
        <w:p w14:paraId="6AB4919F" w14:textId="6D80863E" w:rsidR="004556FD" w:rsidRPr="00B8518B" w:rsidRDefault="004556FD" w:rsidP="004556FD">
          <w:pPr>
            <w:pStyle w:val="Zpatvpravo"/>
            <w:rPr>
              <w:rStyle w:val="slostrnky"/>
            </w:rPr>
          </w:pPr>
          <w:r w:rsidRPr="004556FD">
            <w:rPr>
              <w:rStyle w:val="Tun"/>
              <w:b w:val="0"/>
            </w:rPr>
            <w:t>ETCS Mosty u Jablunkova - Dětmarovice</w:t>
          </w:r>
          <w:r w:rsidRPr="00612EE8">
            <w:rPr>
              <w:rStyle w:val="Tun"/>
            </w:rPr>
            <w:t xml:space="preserve"> </w:t>
          </w:r>
        </w:p>
      </w:tc>
      <w:tc>
        <w:tcPr>
          <w:tcW w:w="851" w:type="dxa"/>
          <w:vAlign w:val="bottom"/>
        </w:tcPr>
        <w:p w14:paraId="2C436697" w14:textId="0601FD0F" w:rsidR="004556FD" w:rsidRDefault="004556F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2</w:t>
          </w:r>
          <w:r w:rsidRPr="007145F3">
            <w:rPr>
              <w:b/>
              <w:noProof/>
              <w:color w:val="FF5200" w:themeColor="accent2"/>
              <w:sz w:val="14"/>
              <w:szCs w:val="14"/>
            </w:rPr>
            <w:fldChar w:fldCharType="end"/>
          </w:r>
        </w:p>
      </w:tc>
    </w:tr>
  </w:tbl>
  <w:p w14:paraId="5782904B" w14:textId="77777777" w:rsidR="004556FD" w:rsidRPr="00B8518B" w:rsidRDefault="004556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556FD" w:rsidRPr="003462EB" w14:paraId="2FA72977" w14:textId="77777777" w:rsidTr="007F1787">
      <w:tc>
        <w:tcPr>
          <w:tcW w:w="851" w:type="dxa"/>
          <w:tcMar>
            <w:left w:w="0" w:type="dxa"/>
            <w:right w:w="0" w:type="dxa"/>
          </w:tcMar>
          <w:vAlign w:val="bottom"/>
        </w:tcPr>
        <w:p w14:paraId="54CB4322" w14:textId="77777777" w:rsidR="004556FD" w:rsidRPr="00B8518B" w:rsidRDefault="004556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14DB4C1E" w14:textId="77777777" w:rsidR="004556FD" w:rsidRPr="006B4C5E" w:rsidRDefault="004556FD" w:rsidP="007F1787">
          <w:pPr>
            <w:pStyle w:val="Zpatvlevo"/>
            <w:rPr>
              <w:rStyle w:val="Tun"/>
            </w:rPr>
          </w:pPr>
          <w:r w:rsidRPr="006B4C5E">
            <w:rPr>
              <w:rStyle w:val="Tun"/>
            </w:rPr>
            <w:t xml:space="preserve">Příloha č. </w:t>
          </w:r>
          <w:r>
            <w:rPr>
              <w:rStyle w:val="Tun"/>
            </w:rPr>
            <w:t>3</w:t>
          </w:r>
        </w:p>
        <w:p w14:paraId="3C03C96E" w14:textId="77777777" w:rsidR="004556FD" w:rsidRDefault="004556FD" w:rsidP="007F1787">
          <w:pPr>
            <w:pStyle w:val="Zpatvlevo"/>
          </w:pPr>
          <w:r>
            <w:t>Smlouva o dílo – Zhotovení Projektové dokumentace a Stavby</w:t>
          </w:r>
        </w:p>
        <w:p w14:paraId="78535314" w14:textId="77777777" w:rsidR="004556FD" w:rsidRPr="003462EB" w:rsidRDefault="004556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AEE962B" w14:textId="77777777" w:rsidR="004556FD" w:rsidRPr="00430206" w:rsidRDefault="004556F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56FD" w:rsidRPr="003462EB" w14:paraId="04597289" w14:textId="77777777" w:rsidTr="00174201">
      <w:tc>
        <w:tcPr>
          <w:tcW w:w="7881" w:type="dxa"/>
          <w:vAlign w:val="bottom"/>
        </w:tcPr>
        <w:p w14:paraId="2199ADF3" w14:textId="77777777" w:rsidR="004556FD" w:rsidRPr="006B4C5E" w:rsidRDefault="004556FD" w:rsidP="00174201">
          <w:pPr>
            <w:pStyle w:val="Zpatvpravo"/>
            <w:rPr>
              <w:rStyle w:val="Tun"/>
            </w:rPr>
          </w:pPr>
          <w:r w:rsidRPr="006B4C5E">
            <w:rPr>
              <w:rStyle w:val="Tun"/>
            </w:rPr>
            <w:t>Příloha č.</w:t>
          </w:r>
          <w:r>
            <w:rPr>
              <w:rStyle w:val="Tun"/>
            </w:rPr>
            <w:t xml:space="preserve"> 3</w:t>
          </w:r>
        </w:p>
        <w:p w14:paraId="1FB2F5B5" w14:textId="77777777" w:rsidR="004556FD" w:rsidRDefault="004556FD" w:rsidP="00174201">
          <w:pPr>
            <w:pStyle w:val="Zpatvpravo"/>
          </w:pPr>
          <w:r>
            <w:t>Smlouva o dílo – Zhotovení Projektové dokumentace a Stavby</w:t>
          </w:r>
        </w:p>
        <w:p w14:paraId="2F88DD99" w14:textId="32A5788A" w:rsidR="004556FD" w:rsidRPr="003462EB" w:rsidRDefault="004556FD" w:rsidP="00174201">
          <w:pPr>
            <w:pStyle w:val="Zpatvpravo"/>
          </w:pPr>
          <w:r w:rsidRPr="004556FD">
            <w:rPr>
              <w:rStyle w:val="Tun"/>
              <w:b w:val="0"/>
            </w:rPr>
            <w:t>ETCS Mosty u Jablunkova - Dětmarovice</w:t>
          </w:r>
        </w:p>
      </w:tc>
      <w:tc>
        <w:tcPr>
          <w:tcW w:w="851" w:type="dxa"/>
          <w:vAlign w:val="bottom"/>
        </w:tcPr>
        <w:p w14:paraId="30A9FCF1" w14:textId="51FCFE48" w:rsidR="004556FD" w:rsidRPr="00B8518B" w:rsidRDefault="004556FD"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8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5893">
            <w:rPr>
              <w:b/>
              <w:noProof/>
              <w:color w:val="FF5200" w:themeColor="accent2"/>
              <w:sz w:val="14"/>
              <w:szCs w:val="14"/>
            </w:rPr>
            <w:t>1</w:t>
          </w:r>
          <w:r w:rsidRPr="007145F3">
            <w:rPr>
              <w:b/>
              <w:noProof/>
              <w:color w:val="FF5200" w:themeColor="accent2"/>
              <w:sz w:val="14"/>
              <w:szCs w:val="14"/>
            </w:rPr>
            <w:fldChar w:fldCharType="end"/>
          </w:r>
        </w:p>
      </w:tc>
    </w:tr>
  </w:tbl>
  <w:p w14:paraId="768BA218" w14:textId="77777777" w:rsidR="004556FD" w:rsidRPr="00B8518B" w:rsidRDefault="004556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F76F2" w14:textId="77777777" w:rsidR="0099724D" w:rsidRDefault="0099724D" w:rsidP="00962258">
      <w:pPr>
        <w:spacing w:after="0" w:line="240" w:lineRule="auto"/>
      </w:pPr>
      <w:r>
        <w:separator/>
      </w:r>
    </w:p>
  </w:footnote>
  <w:footnote w:type="continuationSeparator" w:id="0">
    <w:p w14:paraId="30F0A652" w14:textId="77777777" w:rsidR="0099724D" w:rsidRDefault="009972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07743808" w14:textId="77777777" w:rsidTr="00C02D0A">
      <w:trPr>
        <w:trHeight w:hRule="exact" w:val="454"/>
      </w:trPr>
      <w:tc>
        <w:tcPr>
          <w:tcW w:w="1361" w:type="dxa"/>
          <w:tcMar>
            <w:top w:w="57" w:type="dxa"/>
            <w:left w:w="0" w:type="dxa"/>
            <w:right w:w="0" w:type="dxa"/>
          </w:tcMar>
        </w:tcPr>
        <w:p w14:paraId="5A3DFCD3"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17190DEF" w14:textId="77777777" w:rsidR="004556FD" w:rsidRDefault="004556FD" w:rsidP="00523EA7">
          <w:pPr>
            <w:pStyle w:val="Zpat"/>
          </w:pPr>
        </w:p>
      </w:tc>
      <w:tc>
        <w:tcPr>
          <w:tcW w:w="5698" w:type="dxa"/>
          <w:shd w:val="clear" w:color="auto" w:fill="auto"/>
          <w:tcMar>
            <w:top w:w="57" w:type="dxa"/>
            <w:left w:w="0" w:type="dxa"/>
            <w:right w:w="0" w:type="dxa"/>
          </w:tcMar>
        </w:tcPr>
        <w:p w14:paraId="37385727" w14:textId="77777777" w:rsidR="004556FD" w:rsidRPr="00D6163D" w:rsidRDefault="004556FD" w:rsidP="00D6163D">
          <w:pPr>
            <w:pStyle w:val="Druhdokumentu"/>
          </w:pPr>
        </w:p>
      </w:tc>
    </w:tr>
  </w:tbl>
  <w:p w14:paraId="10963B9D" w14:textId="77777777" w:rsidR="004556FD" w:rsidRPr="00D6163D" w:rsidRDefault="004556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56FD" w14:paraId="64EA5C49" w14:textId="77777777" w:rsidTr="00B22106">
      <w:trPr>
        <w:trHeight w:hRule="exact" w:val="936"/>
      </w:trPr>
      <w:tc>
        <w:tcPr>
          <w:tcW w:w="1361" w:type="dxa"/>
          <w:tcMar>
            <w:left w:w="0" w:type="dxa"/>
            <w:right w:w="0" w:type="dxa"/>
          </w:tcMar>
        </w:tcPr>
        <w:p w14:paraId="3E96958C" w14:textId="77777777" w:rsidR="004556FD" w:rsidRPr="00B8518B" w:rsidRDefault="004556FD" w:rsidP="00FC6389">
          <w:pPr>
            <w:pStyle w:val="Zpat"/>
            <w:rPr>
              <w:rStyle w:val="slostrnky"/>
            </w:rPr>
          </w:pPr>
        </w:p>
      </w:tc>
      <w:tc>
        <w:tcPr>
          <w:tcW w:w="3458" w:type="dxa"/>
          <w:shd w:val="clear" w:color="auto" w:fill="auto"/>
          <w:tcMar>
            <w:left w:w="0" w:type="dxa"/>
            <w:right w:w="0" w:type="dxa"/>
          </w:tcMar>
        </w:tcPr>
        <w:p w14:paraId="31F3EB82" w14:textId="77777777" w:rsidR="004556FD" w:rsidRDefault="004556FD" w:rsidP="00FC6389">
          <w:pPr>
            <w:pStyle w:val="Zpat"/>
          </w:pPr>
        </w:p>
      </w:tc>
      <w:tc>
        <w:tcPr>
          <w:tcW w:w="5756" w:type="dxa"/>
          <w:shd w:val="clear" w:color="auto" w:fill="auto"/>
          <w:tcMar>
            <w:left w:w="0" w:type="dxa"/>
            <w:right w:w="0" w:type="dxa"/>
          </w:tcMar>
        </w:tcPr>
        <w:p w14:paraId="759EB749" w14:textId="77777777" w:rsidR="004556FD" w:rsidRPr="00D6163D" w:rsidRDefault="004556FD" w:rsidP="00FC6389">
          <w:pPr>
            <w:pStyle w:val="Druhdokumentu"/>
          </w:pPr>
          <w:r>
            <w:rPr>
              <w:noProof/>
              <w:lang w:eastAsia="cs-CZ"/>
            </w:rPr>
            <w:drawing>
              <wp:anchor distT="0" distB="0" distL="114300" distR="114300" simplePos="0" relativeHeight="251659776" behindDoc="0" locked="1" layoutInCell="1" allowOverlap="1" wp14:anchorId="27D0BBD2" wp14:editId="0DC238AA">
                <wp:simplePos x="0" y="0"/>
                <wp:positionH relativeFrom="column">
                  <wp:posOffset>-2195830</wp:posOffset>
                </wp:positionH>
                <wp:positionV relativeFrom="page">
                  <wp:posOffset>153035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4556FD" w14:paraId="2E8CB1ED" w14:textId="77777777" w:rsidTr="00B22106">
      <w:trPr>
        <w:trHeight w:hRule="exact" w:val="936"/>
      </w:trPr>
      <w:tc>
        <w:tcPr>
          <w:tcW w:w="1361" w:type="dxa"/>
          <w:tcMar>
            <w:left w:w="0" w:type="dxa"/>
            <w:right w:w="0" w:type="dxa"/>
          </w:tcMar>
        </w:tcPr>
        <w:p w14:paraId="0DE34499" w14:textId="77777777" w:rsidR="004556FD" w:rsidRPr="00B8518B" w:rsidRDefault="004556FD" w:rsidP="00FC6389">
          <w:pPr>
            <w:pStyle w:val="Zpat"/>
            <w:rPr>
              <w:rStyle w:val="slostrnky"/>
            </w:rPr>
          </w:pPr>
        </w:p>
      </w:tc>
      <w:tc>
        <w:tcPr>
          <w:tcW w:w="3458" w:type="dxa"/>
          <w:shd w:val="clear" w:color="auto" w:fill="auto"/>
          <w:tcMar>
            <w:left w:w="0" w:type="dxa"/>
            <w:right w:w="0" w:type="dxa"/>
          </w:tcMar>
        </w:tcPr>
        <w:p w14:paraId="62CB6085" w14:textId="77777777" w:rsidR="004556FD" w:rsidRDefault="004556FD" w:rsidP="00FC6389">
          <w:pPr>
            <w:pStyle w:val="Zpat"/>
          </w:pPr>
        </w:p>
      </w:tc>
      <w:tc>
        <w:tcPr>
          <w:tcW w:w="5756" w:type="dxa"/>
          <w:shd w:val="clear" w:color="auto" w:fill="auto"/>
          <w:tcMar>
            <w:left w:w="0" w:type="dxa"/>
            <w:right w:w="0" w:type="dxa"/>
          </w:tcMar>
        </w:tcPr>
        <w:p w14:paraId="2F42BE56" w14:textId="77777777" w:rsidR="004556FD" w:rsidRPr="00D6163D" w:rsidRDefault="004556FD" w:rsidP="00FC6389">
          <w:pPr>
            <w:pStyle w:val="Druhdokumentu"/>
          </w:pPr>
        </w:p>
      </w:tc>
    </w:tr>
  </w:tbl>
  <w:p w14:paraId="66928BEA" w14:textId="77777777" w:rsidR="004556FD" w:rsidRPr="00D6163D" w:rsidRDefault="004556FD" w:rsidP="00FC6389">
    <w:pPr>
      <w:pStyle w:val="Zhlav"/>
      <w:rPr>
        <w:sz w:val="8"/>
        <w:szCs w:val="8"/>
      </w:rPr>
    </w:pPr>
  </w:p>
  <w:p w14:paraId="1F0E8067" w14:textId="77777777" w:rsidR="004556FD" w:rsidRPr="00460660" w:rsidRDefault="004556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59CDB898" w14:textId="77777777" w:rsidTr="00C02D0A">
      <w:trPr>
        <w:trHeight w:hRule="exact" w:val="454"/>
      </w:trPr>
      <w:tc>
        <w:tcPr>
          <w:tcW w:w="1361" w:type="dxa"/>
          <w:tcMar>
            <w:top w:w="57" w:type="dxa"/>
            <w:left w:w="0" w:type="dxa"/>
            <w:right w:w="0" w:type="dxa"/>
          </w:tcMar>
        </w:tcPr>
        <w:p w14:paraId="573D56B0"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67338736" w14:textId="77777777" w:rsidR="004556FD" w:rsidRDefault="004556FD" w:rsidP="00523EA7">
          <w:pPr>
            <w:pStyle w:val="Zpat"/>
          </w:pPr>
        </w:p>
      </w:tc>
      <w:tc>
        <w:tcPr>
          <w:tcW w:w="5698" w:type="dxa"/>
          <w:shd w:val="clear" w:color="auto" w:fill="auto"/>
          <w:tcMar>
            <w:top w:w="57" w:type="dxa"/>
            <w:left w:w="0" w:type="dxa"/>
            <w:right w:w="0" w:type="dxa"/>
          </w:tcMar>
        </w:tcPr>
        <w:p w14:paraId="3ED70453" w14:textId="77777777" w:rsidR="004556FD" w:rsidRPr="00D6163D" w:rsidRDefault="004556FD" w:rsidP="00D6163D">
          <w:pPr>
            <w:pStyle w:val="Druhdokumentu"/>
          </w:pPr>
        </w:p>
      </w:tc>
    </w:tr>
  </w:tbl>
  <w:p w14:paraId="442F9442" w14:textId="77777777" w:rsidR="004556FD" w:rsidRPr="00D6163D" w:rsidRDefault="004556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15333247" w14:textId="77777777" w:rsidTr="00C02D0A">
      <w:trPr>
        <w:trHeight w:hRule="exact" w:val="454"/>
      </w:trPr>
      <w:tc>
        <w:tcPr>
          <w:tcW w:w="1361" w:type="dxa"/>
          <w:tcMar>
            <w:top w:w="57" w:type="dxa"/>
            <w:left w:w="0" w:type="dxa"/>
            <w:right w:w="0" w:type="dxa"/>
          </w:tcMar>
        </w:tcPr>
        <w:p w14:paraId="4D7079FA"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6F044129" w14:textId="77777777" w:rsidR="004556FD" w:rsidRDefault="004556FD" w:rsidP="00523EA7">
          <w:pPr>
            <w:pStyle w:val="Zpat"/>
          </w:pPr>
        </w:p>
      </w:tc>
      <w:tc>
        <w:tcPr>
          <w:tcW w:w="5698" w:type="dxa"/>
          <w:shd w:val="clear" w:color="auto" w:fill="auto"/>
          <w:tcMar>
            <w:top w:w="57" w:type="dxa"/>
            <w:left w:w="0" w:type="dxa"/>
            <w:right w:w="0" w:type="dxa"/>
          </w:tcMar>
        </w:tcPr>
        <w:p w14:paraId="1144BDD4" w14:textId="77777777" w:rsidR="004556FD" w:rsidRPr="00D6163D" w:rsidRDefault="004556FD" w:rsidP="00D6163D">
          <w:pPr>
            <w:pStyle w:val="Druhdokumentu"/>
          </w:pPr>
        </w:p>
      </w:tc>
    </w:tr>
  </w:tbl>
  <w:p w14:paraId="681C9379" w14:textId="77777777" w:rsidR="004556FD" w:rsidRPr="00D6163D" w:rsidRDefault="004556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253835BD" w14:textId="77777777" w:rsidTr="00C02D0A">
      <w:trPr>
        <w:trHeight w:hRule="exact" w:val="454"/>
      </w:trPr>
      <w:tc>
        <w:tcPr>
          <w:tcW w:w="1361" w:type="dxa"/>
          <w:tcMar>
            <w:top w:w="57" w:type="dxa"/>
            <w:left w:w="0" w:type="dxa"/>
            <w:right w:w="0" w:type="dxa"/>
          </w:tcMar>
        </w:tcPr>
        <w:p w14:paraId="118BD778"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3CD5BE9B" w14:textId="77777777" w:rsidR="004556FD" w:rsidRDefault="004556FD" w:rsidP="00523EA7">
          <w:pPr>
            <w:pStyle w:val="Zpat"/>
          </w:pPr>
        </w:p>
      </w:tc>
      <w:tc>
        <w:tcPr>
          <w:tcW w:w="5698" w:type="dxa"/>
          <w:shd w:val="clear" w:color="auto" w:fill="auto"/>
          <w:tcMar>
            <w:top w:w="57" w:type="dxa"/>
            <w:left w:w="0" w:type="dxa"/>
            <w:right w:w="0" w:type="dxa"/>
          </w:tcMar>
        </w:tcPr>
        <w:p w14:paraId="6EFE19FF" w14:textId="77777777" w:rsidR="004556FD" w:rsidRPr="00D6163D" w:rsidRDefault="004556FD" w:rsidP="00D6163D">
          <w:pPr>
            <w:pStyle w:val="Druhdokumentu"/>
          </w:pPr>
        </w:p>
      </w:tc>
    </w:tr>
  </w:tbl>
  <w:p w14:paraId="78724EED" w14:textId="77777777" w:rsidR="004556FD" w:rsidRPr="00D6163D" w:rsidRDefault="004556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190EFA01" w14:textId="77777777" w:rsidTr="00C02D0A">
      <w:trPr>
        <w:trHeight w:hRule="exact" w:val="454"/>
      </w:trPr>
      <w:tc>
        <w:tcPr>
          <w:tcW w:w="1361" w:type="dxa"/>
          <w:tcMar>
            <w:top w:w="57" w:type="dxa"/>
            <w:left w:w="0" w:type="dxa"/>
            <w:right w:w="0" w:type="dxa"/>
          </w:tcMar>
        </w:tcPr>
        <w:p w14:paraId="6FEC6EEE"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5C688550" w14:textId="77777777" w:rsidR="004556FD" w:rsidRDefault="004556FD" w:rsidP="00523EA7">
          <w:pPr>
            <w:pStyle w:val="Zpat"/>
          </w:pPr>
        </w:p>
      </w:tc>
      <w:tc>
        <w:tcPr>
          <w:tcW w:w="5698" w:type="dxa"/>
          <w:shd w:val="clear" w:color="auto" w:fill="auto"/>
          <w:tcMar>
            <w:top w:w="57" w:type="dxa"/>
            <w:left w:w="0" w:type="dxa"/>
            <w:right w:w="0" w:type="dxa"/>
          </w:tcMar>
        </w:tcPr>
        <w:p w14:paraId="30CF3AC9" w14:textId="77777777" w:rsidR="004556FD" w:rsidRPr="00D6163D" w:rsidRDefault="004556FD" w:rsidP="00D6163D">
          <w:pPr>
            <w:pStyle w:val="Druhdokumentu"/>
          </w:pPr>
        </w:p>
      </w:tc>
    </w:tr>
  </w:tbl>
  <w:p w14:paraId="6E99A8B1" w14:textId="77777777" w:rsidR="004556FD" w:rsidRPr="00D6163D" w:rsidRDefault="004556F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56FD" w14:paraId="346E3C54" w14:textId="77777777" w:rsidTr="00C02D0A">
      <w:trPr>
        <w:trHeight w:hRule="exact" w:val="454"/>
      </w:trPr>
      <w:tc>
        <w:tcPr>
          <w:tcW w:w="1361" w:type="dxa"/>
          <w:tcMar>
            <w:top w:w="57" w:type="dxa"/>
            <w:left w:w="0" w:type="dxa"/>
            <w:right w:w="0" w:type="dxa"/>
          </w:tcMar>
        </w:tcPr>
        <w:p w14:paraId="2579C58A" w14:textId="77777777" w:rsidR="004556FD" w:rsidRPr="00B8518B" w:rsidRDefault="004556FD" w:rsidP="00523EA7">
          <w:pPr>
            <w:pStyle w:val="Zpat"/>
            <w:rPr>
              <w:rStyle w:val="slostrnky"/>
            </w:rPr>
          </w:pPr>
        </w:p>
      </w:tc>
      <w:tc>
        <w:tcPr>
          <w:tcW w:w="3458" w:type="dxa"/>
          <w:shd w:val="clear" w:color="auto" w:fill="auto"/>
          <w:tcMar>
            <w:top w:w="57" w:type="dxa"/>
            <w:left w:w="0" w:type="dxa"/>
            <w:right w:w="0" w:type="dxa"/>
          </w:tcMar>
        </w:tcPr>
        <w:p w14:paraId="4B9BF60E" w14:textId="77777777" w:rsidR="004556FD" w:rsidRDefault="004556FD" w:rsidP="00523EA7">
          <w:pPr>
            <w:pStyle w:val="Zpat"/>
          </w:pPr>
        </w:p>
      </w:tc>
      <w:tc>
        <w:tcPr>
          <w:tcW w:w="5698" w:type="dxa"/>
          <w:shd w:val="clear" w:color="auto" w:fill="auto"/>
          <w:tcMar>
            <w:top w:w="57" w:type="dxa"/>
            <w:left w:w="0" w:type="dxa"/>
            <w:right w:w="0" w:type="dxa"/>
          </w:tcMar>
        </w:tcPr>
        <w:p w14:paraId="393B5665" w14:textId="77777777" w:rsidR="004556FD" w:rsidRPr="00D6163D" w:rsidRDefault="004556FD" w:rsidP="00D6163D">
          <w:pPr>
            <w:pStyle w:val="Druhdokumentu"/>
          </w:pPr>
        </w:p>
      </w:tc>
    </w:tr>
  </w:tbl>
  <w:p w14:paraId="040D41FA" w14:textId="77777777" w:rsidR="004556FD" w:rsidRPr="00D6163D" w:rsidRDefault="004556F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07D7E" w14:textId="69402664" w:rsidR="00DB5911" w:rsidRDefault="00DB5911">
    <w:pPr>
      <w:pStyle w:val="Zhlav"/>
    </w:pPr>
  </w:p>
  <w:p w14:paraId="4BBBB5F9" w14:textId="77777777" w:rsidR="004556FD" w:rsidRPr="004556FD" w:rsidRDefault="004556FD" w:rsidP="00455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993"/>
        </w:tabs>
        <w:ind w:left="993"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5407B"/>
    <w:rsid w:val="0006588D"/>
    <w:rsid w:val="00067A5E"/>
    <w:rsid w:val="000719BB"/>
    <w:rsid w:val="000728CA"/>
    <w:rsid w:val="00072A65"/>
    <w:rsid w:val="00072C1E"/>
    <w:rsid w:val="000B4EB8"/>
    <w:rsid w:val="000C41F2"/>
    <w:rsid w:val="000D22C4"/>
    <w:rsid w:val="000D27D1"/>
    <w:rsid w:val="000E1A7F"/>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91F90"/>
    <w:rsid w:val="001B4E74"/>
    <w:rsid w:val="001B625A"/>
    <w:rsid w:val="001C5817"/>
    <w:rsid w:val="001C645F"/>
    <w:rsid w:val="001D5869"/>
    <w:rsid w:val="001E678E"/>
    <w:rsid w:val="002038D5"/>
    <w:rsid w:val="002071BB"/>
    <w:rsid w:val="00207DF5"/>
    <w:rsid w:val="00240B81"/>
    <w:rsid w:val="00247D01"/>
    <w:rsid w:val="00255B10"/>
    <w:rsid w:val="00261A5B"/>
    <w:rsid w:val="0026277D"/>
    <w:rsid w:val="00262E5B"/>
    <w:rsid w:val="00272D72"/>
    <w:rsid w:val="00276AFE"/>
    <w:rsid w:val="00296FA8"/>
    <w:rsid w:val="002A3B57"/>
    <w:rsid w:val="002A491F"/>
    <w:rsid w:val="002C31BF"/>
    <w:rsid w:val="002D677B"/>
    <w:rsid w:val="002D7FD6"/>
    <w:rsid w:val="002E0CD7"/>
    <w:rsid w:val="002E0CFB"/>
    <w:rsid w:val="002E5C7B"/>
    <w:rsid w:val="002F4333"/>
    <w:rsid w:val="00327EEF"/>
    <w:rsid w:val="0033239F"/>
    <w:rsid w:val="0034274B"/>
    <w:rsid w:val="00343508"/>
    <w:rsid w:val="0034719F"/>
    <w:rsid w:val="00350A35"/>
    <w:rsid w:val="003571D8"/>
    <w:rsid w:val="00357BC6"/>
    <w:rsid w:val="00361422"/>
    <w:rsid w:val="00365243"/>
    <w:rsid w:val="0037545D"/>
    <w:rsid w:val="00392910"/>
    <w:rsid w:val="00392EB6"/>
    <w:rsid w:val="003956C6"/>
    <w:rsid w:val="003B23D6"/>
    <w:rsid w:val="003C33F2"/>
    <w:rsid w:val="003D3008"/>
    <w:rsid w:val="003D756E"/>
    <w:rsid w:val="003E3A2D"/>
    <w:rsid w:val="003E420D"/>
    <w:rsid w:val="003E4C13"/>
    <w:rsid w:val="003F78B3"/>
    <w:rsid w:val="004078F3"/>
    <w:rsid w:val="00427794"/>
    <w:rsid w:val="00430206"/>
    <w:rsid w:val="004328E4"/>
    <w:rsid w:val="00450F07"/>
    <w:rsid w:val="00453CD3"/>
    <w:rsid w:val="004556FD"/>
    <w:rsid w:val="00460660"/>
    <w:rsid w:val="00464BA9"/>
    <w:rsid w:val="00467CEF"/>
    <w:rsid w:val="00483969"/>
    <w:rsid w:val="00486107"/>
    <w:rsid w:val="00491827"/>
    <w:rsid w:val="004C4399"/>
    <w:rsid w:val="004C787C"/>
    <w:rsid w:val="004D09FB"/>
    <w:rsid w:val="004D40D8"/>
    <w:rsid w:val="004E6233"/>
    <w:rsid w:val="004E7A1F"/>
    <w:rsid w:val="004F4B9B"/>
    <w:rsid w:val="00502690"/>
    <w:rsid w:val="0050666E"/>
    <w:rsid w:val="00511AB9"/>
    <w:rsid w:val="00523BB5"/>
    <w:rsid w:val="00523EA7"/>
    <w:rsid w:val="005272D1"/>
    <w:rsid w:val="005406EB"/>
    <w:rsid w:val="00544816"/>
    <w:rsid w:val="00546C88"/>
    <w:rsid w:val="00553375"/>
    <w:rsid w:val="00555884"/>
    <w:rsid w:val="00555D88"/>
    <w:rsid w:val="005736B7"/>
    <w:rsid w:val="00575E5A"/>
    <w:rsid w:val="00580245"/>
    <w:rsid w:val="00582A82"/>
    <w:rsid w:val="005A1F44"/>
    <w:rsid w:val="005D3C39"/>
    <w:rsid w:val="005D6794"/>
    <w:rsid w:val="005E7125"/>
    <w:rsid w:val="005F3A47"/>
    <w:rsid w:val="00600ECE"/>
    <w:rsid w:val="00601A8C"/>
    <w:rsid w:val="00610200"/>
    <w:rsid w:val="0061068E"/>
    <w:rsid w:val="006115D3"/>
    <w:rsid w:val="00612EE8"/>
    <w:rsid w:val="00625F62"/>
    <w:rsid w:val="0063216D"/>
    <w:rsid w:val="006431D4"/>
    <w:rsid w:val="0065610E"/>
    <w:rsid w:val="00660AD3"/>
    <w:rsid w:val="006776B6"/>
    <w:rsid w:val="00677DDE"/>
    <w:rsid w:val="00693150"/>
    <w:rsid w:val="006A5570"/>
    <w:rsid w:val="006A689C"/>
    <w:rsid w:val="006B3D79"/>
    <w:rsid w:val="006B4C5E"/>
    <w:rsid w:val="006B6FE4"/>
    <w:rsid w:val="006C14B9"/>
    <w:rsid w:val="006C2343"/>
    <w:rsid w:val="006C442A"/>
    <w:rsid w:val="006E0578"/>
    <w:rsid w:val="006E314D"/>
    <w:rsid w:val="006F7828"/>
    <w:rsid w:val="00704B52"/>
    <w:rsid w:val="00704D1E"/>
    <w:rsid w:val="007102D9"/>
    <w:rsid w:val="00710723"/>
    <w:rsid w:val="007145F3"/>
    <w:rsid w:val="00723ED1"/>
    <w:rsid w:val="00740AF5"/>
    <w:rsid w:val="00743525"/>
    <w:rsid w:val="007470DC"/>
    <w:rsid w:val="007541A2"/>
    <w:rsid w:val="00755818"/>
    <w:rsid w:val="007616C2"/>
    <w:rsid w:val="0076286B"/>
    <w:rsid w:val="0076551F"/>
    <w:rsid w:val="00766846"/>
    <w:rsid w:val="0077673A"/>
    <w:rsid w:val="00780051"/>
    <w:rsid w:val="007821B8"/>
    <w:rsid w:val="007846E1"/>
    <w:rsid w:val="007847D6"/>
    <w:rsid w:val="007A5172"/>
    <w:rsid w:val="007A67A0"/>
    <w:rsid w:val="007B4B85"/>
    <w:rsid w:val="007B570C"/>
    <w:rsid w:val="007E4A6E"/>
    <w:rsid w:val="007F11A3"/>
    <w:rsid w:val="007F1457"/>
    <w:rsid w:val="007F1787"/>
    <w:rsid w:val="007F56A7"/>
    <w:rsid w:val="00800851"/>
    <w:rsid w:val="00807DD0"/>
    <w:rsid w:val="008156D5"/>
    <w:rsid w:val="00821D01"/>
    <w:rsid w:val="00826B7B"/>
    <w:rsid w:val="00827ABA"/>
    <w:rsid w:val="00846789"/>
    <w:rsid w:val="008667C5"/>
    <w:rsid w:val="00866994"/>
    <w:rsid w:val="00875158"/>
    <w:rsid w:val="008A3568"/>
    <w:rsid w:val="008C0ABE"/>
    <w:rsid w:val="008C50F3"/>
    <w:rsid w:val="008C7EFE"/>
    <w:rsid w:val="008D03B9"/>
    <w:rsid w:val="008D30C7"/>
    <w:rsid w:val="008D546F"/>
    <w:rsid w:val="008E7D09"/>
    <w:rsid w:val="008F01C6"/>
    <w:rsid w:val="008F18D6"/>
    <w:rsid w:val="008F2C9B"/>
    <w:rsid w:val="008F7757"/>
    <w:rsid w:val="008F797B"/>
    <w:rsid w:val="00904780"/>
    <w:rsid w:val="0090635B"/>
    <w:rsid w:val="00922385"/>
    <w:rsid w:val="009223DF"/>
    <w:rsid w:val="00936091"/>
    <w:rsid w:val="00940D8A"/>
    <w:rsid w:val="0095472E"/>
    <w:rsid w:val="00962258"/>
    <w:rsid w:val="009678B7"/>
    <w:rsid w:val="009845FC"/>
    <w:rsid w:val="00992D9C"/>
    <w:rsid w:val="00996CB8"/>
    <w:rsid w:val="0099724D"/>
    <w:rsid w:val="009A5893"/>
    <w:rsid w:val="009B2E97"/>
    <w:rsid w:val="009B4201"/>
    <w:rsid w:val="009B5146"/>
    <w:rsid w:val="009C418E"/>
    <w:rsid w:val="009C442C"/>
    <w:rsid w:val="009E07F4"/>
    <w:rsid w:val="009F0867"/>
    <w:rsid w:val="009F309B"/>
    <w:rsid w:val="009F392E"/>
    <w:rsid w:val="009F53C5"/>
    <w:rsid w:val="009F638B"/>
    <w:rsid w:val="00A0740E"/>
    <w:rsid w:val="00A21A01"/>
    <w:rsid w:val="00A225B6"/>
    <w:rsid w:val="00A47FEF"/>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72325"/>
    <w:rsid w:val="00B75EE1"/>
    <w:rsid w:val="00B77481"/>
    <w:rsid w:val="00B8518B"/>
    <w:rsid w:val="00B97CC3"/>
    <w:rsid w:val="00BC06C4"/>
    <w:rsid w:val="00BD5DE9"/>
    <w:rsid w:val="00BD7E91"/>
    <w:rsid w:val="00BD7F0D"/>
    <w:rsid w:val="00BE74E5"/>
    <w:rsid w:val="00C02D0A"/>
    <w:rsid w:val="00C03A6E"/>
    <w:rsid w:val="00C226C0"/>
    <w:rsid w:val="00C42FE6"/>
    <w:rsid w:val="00C44F6A"/>
    <w:rsid w:val="00C6198E"/>
    <w:rsid w:val="00C64DF9"/>
    <w:rsid w:val="00C708EA"/>
    <w:rsid w:val="00C75FDF"/>
    <w:rsid w:val="00C778A5"/>
    <w:rsid w:val="00C90755"/>
    <w:rsid w:val="00C95162"/>
    <w:rsid w:val="00CB4F6D"/>
    <w:rsid w:val="00CB6A37"/>
    <w:rsid w:val="00CB7684"/>
    <w:rsid w:val="00CC4EA8"/>
    <w:rsid w:val="00CC6517"/>
    <w:rsid w:val="00CC7C8F"/>
    <w:rsid w:val="00CD1FC4"/>
    <w:rsid w:val="00CD320A"/>
    <w:rsid w:val="00CE398F"/>
    <w:rsid w:val="00D034A0"/>
    <w:rsid w:val="00D13988"/>
    <w:rsid w:val="00D21061"/>
    <w:rsid w:val="00D242BB"/>
    <w:rsid w:val="00D4108E"/>
    <w:rsid w:val="00D4328E"/>
    <w:rsid w:val="00D6163D"/>
    <w:rsid w:val="00D70440"/>
    <w:rsid w:val="00D831A3"/>
    <w:rsid w:val="00D97BE3"/>
    <w:rsid w:val="00DA3711"/>
    <w:rsid w:val="00DB5911"/>
    <w:rsid w:val="00DD46F3"/>
    <w:rsid w:val="00DE5175"/>
    <w:rsid w:val="00DE51C2"/>
    <w:rsid w:val="00DE56F2"/>
    <w:rsid w:val="00DF116D"/>
    <w:rsid w:val="00E16FF7"/>
    <w:rsid w:val="00E26D68"/>
    <w:rsid w:val="00E44045"/>
    <w:rsid w:val="00E618C4"/>
    <w:rsid w:val="00E7415D"/>
    <w:rsid w:val="00E878EE"/>
    <w:rsid w:val="00E901A3"/>
    <w:rsid w:val="00E9225A"/>
    <w:rsid w:val="00EA1A55"/>
    <w:rsid w:val="00EA585B"/>
    <w:rsid w:val="00EA6EC7"/>
    <w:rsid w:val="00EB104F"/>
    <w:rsid w:val="00EB46E5"/>
    <w:rsid w:val="00EB4C66"/>
    <w:rsid w:val="00ED14BD"/>
    <w:rsid w:val="00EE5E8C"/>
    <w:rsid w:val="00EF77CB"/>
    <w:rsid w:val="00F016C7"/>
    <w:rsid w:val="00F12DEC"/>
    <w:rsid w:val="00F1715C"/>
    <w:rsid w:val="00F310F8"/>
    <w:rsid w:val="00F35939"/>
    <w:rsid w:val="00F422D3"/>
    <w:rsid w:val="00F45607"/>
    <w:rsid w:val="00F4722B"/>
    <w:rsid w:val="00F54432"/>
    <w:rsid w:val="00F659EB"/>
    <w:rsid w:val="00F71BA0"/>
    <w:rsid w:val="00F762A8"/>
    <w:rsid w:val="00F86BA6"/>
    <w:rsid w:val="00F91131"/>
    <w:rsid w:val="00F95FBD"/>
    <w:rsid w:val="00FB6342"/>
    <w:rsid w:val="00FC4EC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00AAD"/>
  <w14:defaultImageDpi w14:val="32767"/>
  <w15:docId w15:val="{77ACE978-E6B1-4621-A486-57B5BC6F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FBE8DA-C91C-4211-9993-CDFB7051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29</TotalTime>
  <Pages>17</Pages>
  <Words>2779</Words>
  <Characters>16400</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8</cp:revision>
  <cp:lastPrinted>2019-08-14T12:20:00Z</cp:lastPrinted>
  <dcterms:created xsi:type="dcterms:W3CDTF">2020-11-05T12:48:00Z</dcterms:created>
  <dcterms:modified xsi:type="dcterms:W3CDTF">2020-11-12T21:10:00Z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